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B1" w:rsidRPr="00153C2D" w:rsidRDefault="00143BB1" w:rsidP="0014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12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2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МБОУСОШ№22 </w:t>
      </w:r>
    </w:p>
    <w:p w:rsidR="00143BB1" w:rsidRDefault="00143BB1" w:rsidP="0014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 учащимися «группы-риска»</w:t>
      </w:r>
    </w:p>
    <w:p w:rsidR="00143BB1" w:rsidRPr="00EF6DE5" w:rsidRDefault="00143BB1" w:rsidP="00143BB1">
      <w:pPr>
        <w:shd w:val="clear" w:color="auto" w:fill="FFFFFF"/>
        <w:spacing w:after="0" w:line="240" w:lineRule="auto"/>
        <w:ind w:left="2222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10598" w:type="dxa"/>
        <w:jc w:val="center"/>
        <w:tblInd w:w="-363" w:type="dxa"/>
        <w:tblLook w:val="04A0"/>
      </w:tblPr>
      <w:tblGrid>
        <w:gridCol w:w="458"/>
        <w:gridCol w:w="4991"/>
        <w:gridCol w:w="2833"/>
        <w:gridCol w:w="2316"/>
      </w:tblGrid>
      <w:tr w:rsidR="00143BB1" w:rsidRPr="00143BB1" w:rsidTr="00143BB1">
        <w:trPr>
          <w:jc w:val="center"/>
        </w:trPr>
        <w:tc>
          <w:tcPr>
            <w:tcW w:w="458" w:type="dxa"/>
            <w:vAlign w:val="center"/>
          </w:tcPr>
          <w:p w:rsidR="00143BB1" w:rsidRPr="00143BB1" w:rsidRDefault="00143BB1" w:rsidP="00143B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1" w:type="dxa"/>
            <w:vAlign w:val="center"/>
          </w:tcPr>
          <w:p w:rsidR="00143BB1" w:rsidRPr="00143BB1" w:rsidRDefault="00143BB1" w:rsidP="00143BB1">
            <w:pPr>
              <w:shd w:val="clear" w:color="auto" w:fill="FFFFFF"/>
              <w:ind w:left="1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vAlign w:val="center"/>
          </w:tcPr>
          <w:p w:rsidR="00143BB1" w:rsidRPr="00143BB1" w:rsidRDefault="00143BB1" w:rsidP="00143BB1">
            <w:pPr>
              <w:shd w:val="clear" w:color="auto" w:fill="FFFFFF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16" w:type="dxa"/>
            <w:vAlign w:val="center"/>
          </w:tcPr>
          <w:p w:rsidR="00143BB1" w:rsidRPr="00143BB1" w:rsidRDefault="00143BB1" w:rsidP="00143B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  мероприятия: анкетирование, тестирование, опрос. Изучение         причины социальной </w:t>
            </w:r>
            <w:proofErr w:type="spellStart"/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43BB1">
              <w:rPr>
                <w:rFonts w:ascii="Times New Roman" w:hAnsi="Times New Roman" w:cs="Times New Roman"/>
                <w:sz w:val="24"/>
                <w:szCs w:val="24"/>
              </w:rPr>
              <w:t xml:space="preserve"> детей, условий жизни и поведенческих тенденций, сбор банка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ВР,  </w:t>
            </w:r>
          </w:p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педагог- психолог</w:t>
            </w:r>
          </w:p>
        </w:tc>
        <w:tc>
          <w:tcPr>
            <w:tcW w:w="2316" w:type="dxa"/>
          </w:tcPr>
          <w:p w:rsidR="00143BB1" w:rsidRPr="00143BB1" w:rsidRDefault="00143BB1" w:rsidP="00143BB1">
            <w:pPr>
              <w:shd w:val="clear" w:color="auto" w:fill="FFFFFF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коррекционной работы с детьми «группы риска»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Тренинг: «Навыки общения».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   за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нормами  выдачи   домашнего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(УВР)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     сменных        уголков здоровья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ind w:right="4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Зам. директора (ВР), 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Pr="00143B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 в четверть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</w:t>
            </w:r>
            <w:proofErr w:type="spell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социально-педагогическое сопровождение    детей    «группы- риска»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ind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43BB1" w:rsidRPr="00143BB1" w:rsidRDefault="00143BB1" w:rsidP="00AD2272">
            <w:pPr>
              <w:shd w:val="clear" w:color="auto" w:fill="FFFFFF"/>
              <w:ind w:righ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Исследование адаптации к школе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Педагог-психолог,</w:t>
            </w:r>
          </w:p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 четверть</w:t>
            </w:r>
          </w:p>
        </w:tc>
      </w:tr>
      <w:tr w:rsidR="00143BB1" w:rsidRPr="00143BB1" w:rsidTr="00143BB1">
        <w:trPr>
          <w:jc w:val="center"/>
        </w:trPr>
        <w:tc>
          <w:tcPr>
            <w:tcW w:w="458" w:type="dxa"/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143BB1" w:rsidRPr="00143BB1" w:rsidRDefault="00143BB1" w:rsidP="00143BB1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«Насилие и закон», «Толерантность и мы», «ЗОЖ - что это значит?»</w:t>
            </w:r>
          </w:p>
        </w:tc>
        <w:tc>
          <w:tcPr>
            <w:tcW w:w="2833" w:type="dxa"/>
          </w:tcPr>
          <w:p w:rsidR="00143BB1" w:rsidRPr="00143BB1" w:rsidRDefault="00143BB1" w:rsidP="00AD2272">
            <w:pPr>
              <w:shd w:val="clear" w:color="auto" w:fill="FFFFFF"/>
              <w:ind w:right="13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школьный инспектор ПДН ,</w:t>
            </w:r>
          </w:p>
          <w:p w:rsidR="00143BB1" w:rsidRPr="00143BB1" w:rsidRDefault="00143BB1" w:rsidP="00AD2272">
            <w:pPr>
              <w:shd w:val="clear" w:color="auto" w:fill="FFFFFF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2316" w:type="dxa"/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trHeight w:val="4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сменной обуви;</w:t>
            </w:r>
          </w:p>
          <w:p w:rsidR="00143BB1" w:rsidRPr="00143BB1" w:rsidRDefault="00143BB1" w:rsidP="00143BB1">
            <w:pPr>
              <w:shd w:val="clear" w:color="auto" w:fill="FFFFFF"/>
              <w:tabs>
                <w:tab w:val="left" w:pos="16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чистотой рук в столовой;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trHeight w:val="1110"/>
          <w:jc w:val="center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профилактических бесед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детьми «группы риска»: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«Компьютер- враг или друг»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43BB1" w:rsidRPr="00143BB1" w:rsidTr="00143BB1">
        <w:trPr>
          <w:trHeight w:val="6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«Положительный образ Я»: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3BB1">
              <w:rPr>
                <w:rFonts w:ascii="Arial" w:hAnsi="Arial" w:cs="Arial"/>
                <w:color w:val="FF6600"/>
                <w:sz w:val="24"/>
                <w:szCs w:val="24"/>
                <w:shd w:val="clear" w:color="auto" w:fill="FFFFFF"/>
              </w:rPr>
              <w:t xml:space="preserve">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«Ожидание»;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игра-разминка "Эмоции и ситуации";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«Репортер»;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«Бомбардировка положительными качествами»;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упражнение «Ты будешь мной, а 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тобой»;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«Я - уверенный человек»;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«Закончите фразу»;</w:t>
            </w:r>
          </w:p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3BB1">
              <w:rPr>
                <w:rFonts w:ascii="Arial" w:hAnsi="Arial" w:cs="Arial"/>
                <w:color w:val="FF6600"/>
                <w:sz w:val="24"/>
                <w:szCs w:val="24"/>
                <w:shd w:val="clear" w:color="auto" w:fill="FFFFFF"/>
              </w:rPr>
              <w:t xml:space="preserve">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«Цветок пожеланий».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43BB1" w:rsidRPr="00143BB1" w:rsidRDefault="00143BB1" w:rsidP="00AD2272">
            <w:pPr>
              <w:shd w:val="clear" w:color="auto" w:fill="FFFFFF"/>
              <w:ind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143BB1" w:rsidRPr="00143BB1" w:rsidRDefault="00143BB1" w:rsidP="00AD2272">
            <w:pPr>
              <w:shd w:val="clear" w:color="auto" w:fill="FFFFFF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Май </w:t>
            </w:r>
          </w:p>
        </w:tc>
      </w:tr>
      <w:tr w:rsidR="00143BB1" w:rsidRPr="00143BB1" w:rsidTr="00143BB1">
        <w:trPr>
          <w:trHeight w:val="6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«От безответственности до преступления один шаг», «Ты и твои права»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ПДН,  </w:t>
            </w:r>
          </w:p>
          <w:p w:rsidR="00143BB1" w:rsidRPr="00143BB1" w:rsidRDefault="00143BB1" w:rsidP="00AD2272">
            <w:pPr>
              <w:shd w:val="clear" w:color="auto" w:fill="FFFFFF"/>
              <w:ind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КДН,</w:t>
            </w:r>
          </w:p>
          <w:p w:rsidR="00143BB1" w:rsidRPr="00143BB1" w:rsidRDefault="00143BB1" w:rsidP="00AD2272">
            <w:pPr>
              <w:shd w:val="clear" w:color="auto" w:fill="FFFFFF"/>
              <w:ind w:righ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143BB1" w:rsidRPr="00143BB1" w:rsidRDefault="00143BB1" w:rsidP="00AD2272">
            <w:pPr>
              <w:shd w:val="clear" w:color="auto" w:fill="FFFFFF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3BB1" w:rsidRPr="00143BB1" w:rsidTr="00143BB1">
        <w:trPr>
          <w:trHeight w:val="7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 и посещаемостью</w:t>
            </w: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«группы риска»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Классные руководители, </w:t>
            </w:r>
          </w:p>
          <w:p w:rsidR="00143BB1" w:rsidRPr="00143BB1" w:rsidRDefault="00143BB1" w:rsidP="00AD2272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3BB1" w:rsidRPr="00143BB1" w:rsidTr="00143BB1">
        <w:trPr>
          <w:trHeight w:val="75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«Недель       здоровья». Привлечение к участию детей «группы риска»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(ВР), </w:t>
            </w:r>
          </w:p>
          <w:p w:rsidR="00143BB1" w:rsidRPr="00143BB1" w:rsidRDefault="00143BB1" w:rsidP="00AD2272">
            <w:pPr>
              <w:shd w:val="clear" w:color="auto" w:fill="FFFFFF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полугодие</w:t>
            </w:r>
          </w:p>
        </w:tc>
      </w:tr>
      <w:tr w:rsidR="00143BB1" w:rsidRPr="00143BB1" w:rsidTr="00143BB1">
        <w:trPr>
          <w:trHeight w:val="6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Акция: «Нет вредным привычкам!»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(ВР)</w:t>
            </w:r>
          </w:p>
          <w:p w:rsidR="00143BB1" w:rsidRPr="00143BB1" w:rsidRDefault="00143BB1" w:rsidP="00AD2272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Инспектор ПДН,</w:t>
            </w:r>
          </w:p>
          <w:p w:rsidR="00143BB1" w:rsidRPr="00143BB1" w:rsidRDefault="00143BB1" w:rsidP="00AD227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3BB1" w:rsidRPr="00143BB1" w:rsidTr="00143BB1">
        <w:trPr>
          <w:trHeight w:val="4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«Как найти свое место в жизни?»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ind w:righ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43BB1" w:rsidRPr="00143BB1" w:rsidRDefault="00143BB1" w:rsidP="00AD2272">
            <w:pPr>
              <w:shd w:val="clear" w:color="auto" w:fill="FFFFFF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BB1" w:rsidRPr="00143BB1" w:rsidTr="00143BB1">
        <w:trPr>
          <w:trHeight w:val="4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</w:t>
            </w:r>
            <w:r w:rsidRPr="00143B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 в четверть</w:t>
            </w:r>
          </w:p>
        </w:tc>
      </w:tr>
      <w:tr w:rsidR="00143BB1" w:rsidRPr="00143BB1" w:rsidTr="00143BB1">
        <w:trPr>
          <w:trHeight w:val="5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нарколога о вреде наркотиков, алкоголя, никотина.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Медработники наркологического диспансера, представители </w:t>
            </w:r>
            <w:proofErr w:type="spell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3BB1" w:rsidRPr="00143BB1" w:rsidRDefault="00143BB1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43BB1" w:rsidRPr="00143BB1" w:rsidTr="00143BB1">
        <w:trPr>
          <w:trHeight w:val="4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 учителями </w:t>
            </w: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  теме: «Социально-педагогическая </w:t>
            </w: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реабилитация          </w:t>
            </w:r>
            <w:proofErr w:type="spell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детей».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(ВР), педагог-психолог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</w:p>
        </w:tc>
      </w:tr>
      <w:tr w:rsidR="00143BB1" w:rsidRPr="00143BB1" w:rsidTr="00143BB1">
        <w:trPr>
          <w:trHeight w:val="4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 «Профессия выбираем вместе»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полугодие</w:t>
            </w:r>
          </w:p>
        </w:tc>
      </w:tr>
      <w:tr w:rsidR="00143BB1" w:rsidRPr="00143BB1" w:rsidTr="00143BB1">
        <w:trPr>
          <w:trHeight w:val="3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учащихся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Сентябрь, январь</w:t>
            </w:r>
          </w:p>
        </w:tc>
      </w:tr>
      <w:tr w:rsidR="00143BB1" w:rsidRPr="00143BB1" w:rsidTr="00143BB1">
        <w:trPr>
          <w:trHeight w:val="28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и их последствия»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Октябрь, март </w:t>
            </w:r>
          </w:p>
        </w:tc>
      </w:tr>
      <w:tr w:rsidR="00143BB1" w:rsidRPr="00143BB1" w:rsidTr="00143BB1">
        <w:trPr>
          <w:trHeight w:val="5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Беседа «Что такое мое «Я»? Знаю ли я себя?»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Педагог- психолог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Октябрь, февраль </w:t>
            </w:r>
          </w:p>
        </w:tc>
      </w:tr>
      <w:tr w:rsidR="00143BB1" w:rsidRPr="00143BB1" w:rsidTr="00143BB1">
        <w:trPr>
          <w:trHeight w:val="8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о правонарушениях несовершеннолетних и ответственность за них учащихся и их родителей </w:t>
            </w:r>
          </w:p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(нарушения ПДД, мелкое хулиганство, нецензурная брань, бродяжничество, наркомания, пьянство, неумышленное телесное повреждение)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 ПДН,  Классные руководители</w:t>
            </w:r>
          </w:p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октябрь, май </w:t>
            </w:r>
          </w:p>
        </w:tc>
      </w:tr>
      <w:tr w:rsidR="00143BB1" w:rsidRPr="00143BB1" w:rsidTr="00143BB1">
        <w:trPr>
          <w:trHeight w:val="82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Цикл лекций по уголовно- правовой тематике: ответственность за кражи, разбой, заведомо ложный сигнал о терроризме, взрывных устройствах и т.п. с приглашением инспектора полиции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 ПДН,  Классные руководители</w:t>
            </w:r>
          </w:p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декабрь, май</w:t>
            </w:r>
          </w:p>
        </w:tc>
      </w:tr>
      <w:tr w:rsidR="00143BB1" w:rsidRPr="00143BB1" w:rsidTr="00143BB1">
        <w:trPr>
          <w:trHeight w:val="32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Беседа « Если подросток агрессивен»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 </w:t>
            </w:r>
            <w:proofErr w:type="gramStart"/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</w:t>
            </w:r>
            <w:proofErr w:type="gramEnd"/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Октябрь, февраль, май </w:t>
            </w:r>
          </w:p>
        </w:tc>
      </w:tr>
      <w:tr w:rsidR="00143BB1" w:rsidRPr="00143BB1" w:rsidTr="00143BB1">
        <w:trPr>
          <w:trHeight w:val="26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Беседа «Твоя жизнь в твоих руках»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Педагог- психолог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Ноябрь, апрель</w:t>
            </w:r>
          </w:p>
        </w:tc>
      </w:tr>
      <w:tr w:rsidR="00143BB1" w:rsidRPr="00143BB1" w:rsidTr="00143BB1">
        <w:trPr>
          <w:trHeight w:val="5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14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B1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из числа учащихся для работы с детьми из неблагополучных семей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Социальный педагог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143BB1" w:rsidRPr="00143BB1" w:rsidRDefault="00143BB1" w:rsidP="00AD22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B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Сентябрь </w:t>
            </w:r>
          </w:p>
        </w:tc>
      </w:tr>
    </w:tbl>
    <w:p w:rsidR="00143BB1" w:rsidRDefault="00143BB1" w:rsidP="00143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143BB1" w:rsidRDefault="00143BB1" w:rsidP="00143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BB1" w:rsidRDefault="00143BB1" w:rsidP="00143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BB1" w:rsidRDefault="00143BB1" w:rsidP="00143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207B" w:rsidRDefault="0088207B"/>
    <w:sectPr w:rsidR="0088207B" w:rsidSect="00143B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4984"/>
    <w:multiLevelType w:val="hybridMultilevel"/>
    <w:tmpl w:val="39026800"/>
    <w:lvl w:ilvl="0" w:tplc="20BEA33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B1"/>
    <w:rsid w:val="00143BB1"/>
    <w:rsid w:val="006734F7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B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43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2023-07-09T18:02:00Z</dcterms:created>
  <dcterms:modified xsi:type="dcterms:W3CDTF">2023-07-09T18:03:00Z</dcterms:modified>
</cp:coreProperties>
</file>