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CC" w:rsidRDefault="004542CC" w:rsidP="00376DA0"/>
    <w:p w:rsidR="000B1EFE" w:rsidRDefault="000B1EFE" w:rsidP="000B1E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1EFE" w:rsidRDefault="000B1EFE" w:rsidP="000B1E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1EFE">
        <w:rPr>
          <w:rFonts w:ascii="Times New Roman" w:hAnsi="Times New Roman" w:cs="Times New Roman"/>
          <w:b/>
          <w:sz w:val="32"/>
          <w:szCs w:val="32"/>
        </w:rPr>
        <w:t>График проведения кружков в начальной школе</w:t>
      </w:r>
    </w:p>
    <w:p w:rsidR="00C044F4" w:rsidRPr="000B1EFE" w:rsidRDefault="00C044F4" w:rsidP="000B1E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2023-2024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уч.г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5"/>
        <w:tblW w:w="10065" w:type="dxa"/>
        <w:tblInd w:w="-714" w:type="dxa"/>
        <w:tblLook w:val="04A0"/>
      </w:tblPr>
      <w:tblGrid>
        <w:gridCol w:w="1217"/>
        <w:gridCol w:w="3319"/>
        <w:gridCol w:w="2552"/>
        <w:gridCol w:w="2977"/>
      </w:tblGrid>
      <w:tr w:rsidR="000B1EFE" w:rsidRPr="000B1EFE" w:rsidTr="000B1EFE">
        <w:tc>
          <w:tcPr>
            <w:tcW w:w="1217" w:type="dxa"/>
          </w:tcPr>
          <w:p w:rsidR="000B1EFE" w:rsidRPr="000B1EFE" w:rsidRDefault="000B1EFE" w:rsidP="000B1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319" w:type="dxa"/>
          </w:tcPr>
          <w:p w:rsidR="000B1EFE" w:rsidRPr="000B1EFE" w:rsidRDefault="000B1EFE" w:rsidP="000B1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занятия</w:t>
            </w:r>
          </w:p>
        </w:tc>
        <w:tc>
          <w:tcPr>
            <w:tcW w:w="2552" w:type="dxa"/>
          </w:tcPr>
          <w:p w:rsidR="000B1EFE" w:rsidRPr="000B1EFE" w:rsidRDefault="000B1EFE" w:rsidP="000B1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недели⁄время</w:t>
            </w:r>
          </w:p>
        </w:tc>
        <w:tc>
          <w:tcPr>
            <w:tcW w:w="2977" w:type="dxa"/>
          </w:tcPr>
          <w:p w:rsidR="000B1EFE" w:rsidRPr="000B1EFE" w:rsidRDefault="000B1EFE" w:rsidP="000B1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0B1EFE" w:rsidRPr="000B1EFE" w:rsidTr="000B1EFE">
        <w:tc>
          <w:tcPr>
            <w:tcW w:w="1217" w:type="dxa"/>
          </w:tcPr>
          <w:p w:rsidR="000B1EFE" w:rsidRPr="000B1EFE" w:rsidRDefault="000B1EFE" w:rsidP="000B1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b/>
                <w:sz w:val="28"/>
                <w:szCs w:val="28"/>
              </w:rPr>
              <w:t>1 «А»</w:t>
            </w:r>
          </w:p>
        </w:tc>
        <w:tc>
          <w:tcPr>
            <w:tcW w:w="3319" w:type="dxa"/>
          </w:tcPr>
          <w:p w:rsidR="000B1EFE" w:rsidRPr="000B1EFE" w:rsidRDefault="000B1EFE" w:rsidP="00376D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i/>
                <w:sz w:val="28"/>
                <w:szCs w:val="28"/>
              </w:rPr>
              <w:t>«Умелые ручки»</w:t>
            </w:r>
          </w:p>
        </w:tc>
        <w:tc>
          <w:tcPr>
            <w:tcW w:w="2552" w:type="dxa"/>
          </w:tcPr>
          <w:p w:rsidR="000B1EFE" w:rsidRPr="000B1EFE" w:rsidRDefault="000B1EFE" w:rsidP="0037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Четверг 12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977" w:type="dxa"/>
          </w:tcPr>
          <w:p w:rsidR="000B1EFE" w:rsidRPr="000B1EFE" w:rsidRDefault="000B1EFE" w:rsidP="0037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Тебиева</w:t>
            </w:r>
            <w:proofErr w:type="spellEnd"/>
            <w:r w:rsidRPr="000B1EFE">
              <w:rPr>
                <w:rFonts w:ascii="Times New Roman" w:hAnsi="Times New Roman" w:cs="Times New Roman"/>
                <w:sz w:val="28"/>
                <w:szCs w:val="28"/>
              </w:rPr>
              <w:t xml:space="preserve"> Э. А.</w:t>
            </w:r>
          </w:p>
        </w:tc>
      </w:tr>
      <w:tr w:rsidR="000B1EFE" w:rsidRPr="000B1EFE" w:rsidTr="000B1EFE">
        <w:tc>
          <w:tcPr>
            <w:tcW w:w="1217" w:type="dxa"/>
          </w:tcPr>
          <w:p w:rsidR="000B1EFE" w:rsidRPr="000B1EFE" w:rsidRDefault="000B1EFE" w:rsidP="000B1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b/>
                <w:sz w:val="28"/>
                <w:szCs w:val="28"/>
              </w:rPr>
              <w:t>1 «Б»</w:t>
            </w:r>
          </w:p>
        </w:tc>
        <w:tc>
          <w:tcPr>
            <w:tcW w:w="3319" w:type="dxa"/>
          </w:tcPr>
          <w:p w:rsidR="000B1EFE" w:rsidRPr="000B1EFE" w:rsidRDefault="000B1EFE" w:rsidP="000B1E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i/>
                <w:sz w:val="28"/>
                <w:szCs w:val="28"/>
              </w:rPr>
              <w:t>«Умелые ручки»</w:t>
            </w:r>
          </w:p>
        </w:tc>
        <w:tc>
          <w:tcPr>
            <w:tcW w:w="2552" w:type="dxa"/>
          </w:tcPr>
          <w:p w:rsidR="000B1EFE" w:rsidRPr="000B1EFE" w:rsidRDefault="000B1EFE" w:rsidP="000B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Пятница 13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977" w:type="dxa"/>
          </w:tcPr>
          <w:p w:rsidR="000B1EFE" w:rsidRPr="000B1EFE" w:rsidRDefault="000B1EFE" w:rsidP="000B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Капустян</w:t>
            </w:r>
            <w:proofErr w:type="spellEnd"/>
            <w:r w:rsidRPr="000B1EFE"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</w:p>
        </w:tc>
      </w:tr>
      <w:tr w:rsidR="000B1EFE" w:rsidRPr="000B1EFE" w:rsidTr="000B1EFE">
        <w:tc>
          <w:tcPr>
            <w:tcW w:w="1217" w:type="dxa"/>
          </w:tcPr>
          <w:p w:rsidR="000B1EFE" w:rsidRPr="000B1EFE" w:rsidRDefault="000B1EFE" w:rsidP="000B1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b/>
                <w:sz w:val="28"/>
                <w:szCs w:val="28"/>
              </w:rPr>
              <w:t>1 «В»</w:t>
            </w:r>
          </w:p>
        </w:tc>
        <w:tc>
          <w:tcPr>
            <w:tcW w:w="3319" w:type="dxa"/>
          </w:tcPr>
          <w:p w:rsidR="000B1EFE" w:rsidRPr="000B1EFE" w:rsidRDefault="000B1EFE" w:rsidP="000B1E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i/>
                <w:sz w:val="28"/>
                <w:szCs w:val="28"/>
              </w:rPr>
              <w:t>«Умелые ручки»</w:t>
            </w:r>
          </w:p>
        </w:tc>
        <w:tc>
          <w:tcPr>
            <w:tcW w:w="2552" w:type="dxa"/>
          </w:tcPr>
          <w:p w:rsidR="000B1EFE" w:rsidRPr="000B1EFE" w:rsidRDefault="000B1EFE" w:rsidP="000B1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B1EFE" w:rsidRPr="000B1EFE" w:rsidRDefault="000B1EFE" w:rsidP="000B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Широченкова</w:t>
            </w:r>
            <w:proofErr w:type="spellEnd"/>
            <w:r w:rsidRPr="000B1EFE">
              <w:rPr>
                <w:rFonts w:ascii="Times New Roman" w:hAnsi="Times New Roman" w:cs="Times New Roman"/>
                <w:sz w:val="28"/>
                <w:szCs w:val="28"/>
              </w:rPr>
              <w:t xml:space="preserve"> И. Н.</w:t>
            </w:r>
          </w:p>
        </w:tc>
      </w:tr>
      <w:tr w:rsidR="000B1EFE" w:rsidRPr="000B1EFE" w:rsidTr="000B1EFE">
        <w:tc>
          <w:tcPr>
            <w:tcW w:w="1217" w:type="dxa"/>
          </w:tcPr>
          <w:p w:rsidR="000B1EFE" w:rsidRPr="000B1EFE" w:rsidRDefault="000B1EFE" w:rsidP="000B1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b/>
                <w:sz w:val="28"/>
                <w:szCs w:val="28"/>
              </w:rPr>
              <w:t>1 «Г»</w:t>
            </w:r>
          </w:p>
        </w:tc>
        <w:tc>
          <w:tcPr>
            <w:tcW w:w="3319" w:type="dxa"/>
          </w:tcPr>
          <w:p w:rsidR="000B1EFE" w:rsidRPr="000B1EFE" w:rsidRDefault="000B1EFE" w:rsidP="000B1E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i/>
                <w:sz w:val="28"/>
                <w:szCs w:val="28"/>
              </w:rPr>
              <w:t>«Умелые ручки»</w:t>
            </w:r>
          </w:p>
        </w:tc>
        <w:tc>
          <w:tcPr>
            <w:tcW w:w="2552" w:type="dxa"/>
          </w:tcPr>
          <w:p w:rsidR="000B1EFE" w:rsidRPr="000B1EFE" w:rsidRDefault="000B1EFE" w:rsidP="000B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Вторник 12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977" w:type="dxa"/>
          </w:tcPr>
          <w:p w:rsidR="000B1EFE" w:rsidRPr="000B1EFE" w:rsidRDefault="000B1EFE" w:rsidP="000B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Гогичаева</w:t>
            </w:r>
            <w:proofErr w:type="spellEnd"/>
            <w:r w:rsidRPr="000B1EFE">
              <w:rPr>
                <w:rFonts w:ascii="Times New Roman" w:hAnsi="Times New Roman" w:cs="Times New Roman"/>
                <w:sz w:val="28"/>
                <w:szCs w:val="28"/>
              </w:rPr>
              <w:t xml:space="preserve"> Х. З.</w:t>
            </w:r>
          </w:p>
        </w:tc>
      </w:tr>
      <w:tr w:rsidR="000B1EFE" w:rsidRPr="000B1EFE" w:rsidTr="000B1EFE">
        <w:tc>
          <w:tcPr>
            <w:tcW w:w="1217" w:type="dxa"/>
          </w:tcPr>
          <w:p w:rsidR="000B1EFE" w:rsidRPr="000B1EFE" w:rsidRDefault="000B1EFE" w:rsidP="000B1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9" w:type="dxa"/>
          </w:tcPr>
          <w:p w:rsidR="000B1EFE" w:rsidRPr="000B1EFE" w:rsidRDefault="000B1EFE" w:rsidP="00376D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0B1EFE" w:rsidRPr="000B1EFE" w:rsidRDefault="000B1EFE" w:rsidP="00376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B1EFE" w:rsidRPr="000B1EFE" w:rsidRDefault="000B1EFE" w:rsidP="00376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EFE" w:rsidRPr="000B1EFE" w:rsidTr="000B1EFE">
        <w:tc>
          <w:tcPr>
            <w:tcW w:w="1217" w:type="dxa"/>
          </w:tcPr>
          <w:p w:rsidR="000B1EFE" w:rsidRPr="000B1EFE" w:rsidRDefault="000B1EFE" w:rsidP="000B1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b/>
                <w:sz w:val="28"/>
                <w:szCs w:val="28"/>
              </w:rPr>
              <w:t>2 «А»</w:t>
            </w:r>
          </w:p>
        </w:tc>
        <w:tc>
          <w:tcPr>
            <w:tcW w:w="3319" w:type="dxa"/>
          </w:tcPr>
          <w:p w:rsidR="000B1EFE" w:rsidRPr="000B1EFE" w:rsidRDefault="000B1EFE" w:rsidP="00376D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i/>
                <w:sz w:val="28"/>
                <w:szCs w:val="28"/>
              </w:rPr>
              <w:t>«Волшебный крючок»</w:t>
            </w:r>
          </w:p>
        </w:tc>
        <w:tc>
          <w:tcPr>
            <w:tcW w:w="2552" w:type="dxa"/>
          </w:tcPr>
          <w:p w:rsidR="000B1EFE" w:rsidRPr="000B1EFE" w:rsidRDefault="000B1EFE" w:rsidP="0037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Среда 14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77" w:type="dxa"/>
          </w:tcPr>
          <w:p w:rsidR="000B1EFE" w:rsidRPr="000B1EFE" w:rsidRDefault="000B1EFE" w:rsidP="0037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Беленко В. А.</w:t>
            </w:r>
          </w:p>
        </w:tc>
      </w:tr>
      <w:tr w:rsidR="000B1EFE" w:rsidRPr="000B1EFE" w:rsidTr="000B1EFE">
        <w:tc>
          <w:tcPr>
            <w:tcW w:w="1217" w:type="dxa"/>
          </w:tcPr>
          <w:p w:rsidR="000B1EFE" w:rsidRPr="000B1EFE" w:rsidRDefault="000B1EFE" w:rsidP="000B1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b/>
                <w:sz w:val="28"/>
                <w:szCs w:val="28"/>
              </w:rPr>
              <w:t>2 «Б»</w:t>
            </w:r>
          </w:p>
        </w:tc>
        <w:tc>
          <w:tcPr>
            <w:tcW w:w="3319" w:type="dxa"/>
          </w:tcPr>
          <w:p w:rsidR="000B1EFE" w:rsidRPr="000B1EFE" w:rsidRDefault="000B1EFE" w:rsidP="00376D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i/>
                <w:sz w:val="28"/>
                <w:szCs w:val="28"/>
              </w:rPr>
              <w:t>«Родничок»</w:t>
            </w:r>
          </w:p>
        </w:tc>
        <w:tc>
          <w:tcPr>
            <w:tcW w:w="2552" w:type="dxa"/>
          </w:tcPr>
          <w:p w:rsidR="000B1EFE" w:rsidRPr="000B1EFE" w:rsidRDefault="000B1EFE" w:rsidP="0037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Вторник 12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977" w:type="dxa"/>
          </w:tcPr>
          <w:p w:rsidR="000B1EFE" w:rsidRPr="000B1EFE" w:rsidRDefault="000B1EFE" w:rsidP="0037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Короева А. Н.</w:t>
            </w:r>
          </w:p>
        </w:tc>
      </w:tr>
      <w:tr w:rsidR="000B1EFE" w:rsidRPr="000B1EFE" w:rsidTr="000B1EFE">
        <w:tc>
          <w:tcPr>
            <w:tcW w:w="1217" w:type="dxa"/>
          </w:tcPr>
          <w:p w:rsidR="000B1EFE" w:rsidRPr="000B1EFE" w:rsidRDefault="000B1EFE" w:rsidP="000B1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b/>
                <w:sz w:val="28"/>
                <w:szCs w:val="28"/>
              </w:rPr>
              <w:t>2 «В»</w:t>
            </w:r>
          </w:p>
        </w:tc>
        <w:tc>
          <w:tcPr>
            <w:tcW w:w="3319" w:type="dxa"/>
          </w:tcPr>
          <w:p w:rsidR="000B1EFE" w:rsidRPr="000B1EFE" w:rsidRDefault="000B1EFE" w:rsidP="00376D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i/>
                <w:sz w:val="28"/>
                <w:szCs w:val="28"/>
              </w:rPr>
              <w:t>«Умелые руки»</w:t>
            </w:r>
          </w:p>
        </w:tc>
        <w:tc>
          <w:tcPr>
            <w:tcW w:w="2552" w:type="dxa"/>
          </w:tcPr>
          <w:p w:rsidR="000B1EFE" w:rsidRPr="000B1EFE" w:rsidRDefault="000B1EFE" w:rsidP="0037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12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977" w:type="dxa"/>
          </w:tcPr>
          <w:p w:rsidR="000B1EFE" w:rsidRPr="000B1EFE" w:rsidRDefault="000B1EFE" w:rsidP="0037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Балаева</w:t>
            </w:r>
            <w:proofErr w:type="spellEnd"/>
            <w:r w:rsidRPr="000B1EFE">
              <w:rPr>
                <w:rFonts w:ascii="Times New Roman" w:hAnsi="Times New Roman" w:cs="Times New Roman"/>
                <w:sz w:val="28"/>
                <w:szCs w:val="28"/>
              </w:rPr>
              <w:t xml:space="preserve"> М. Т.</w:t>
            </w:r>
          </w:p>
        </w:tc>
      </w:tr>
      <w:tr w:rsidR="000B1EFE" w:rsidRPr="000B1EFE" w:rsidTr="000B1EFE">
        <w:tc>
          <w:tcPr>
            <w:tcW w:w="1217" w:type="dxa"/>
          </w:tcPr>
          <w:p w:rsidR="000B1EFE" w:rsidRPr="000B1EFE" w:rsidRDefault="000B1EFE" w:rsidP="000B1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b/>
                <w:sz w:val="28"/>
                <w:szCs w:val="28"/>
              </w:rPr>
              <w:t>2 «Г»</w:t>
            </w:r>
          </w:p>
        </w:tc>
        <w:tc>
          <w:tcPr>
            <w:tcW w:w="3319" w:type="dxa"/>
          </w:tcPr>
          <w:p w:rsidR="000B1EFE" w:rsidRPr="000B1EFE" w:rsidRDefault="000B1EFE" w:rsidP="00376D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i/>
                <w:sz w:val="28"/>
                <w:szCs w:val="28"/>
              </w:rPr>
              <w:t>«Юные математики»</w:t>
            </w:r>
          </w:p>
        </w:tc>
        <w:tc>
          <w:tcPr>
            <w:tcW w:w="2552" w:type="dxa"/>
          </w:tcPr>
          <w:p w:rsidR="000B1EFE" w:rsidRPr="000B1EFE" w:rsidRDefault="000B1EFE" w:rsidP="0037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Вторник 13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977" w:type="dxa"/>
          </w:tcPr>
          <w:p w:rsidR="000B1EFE" w:rsidRPr="000B1EFE" w:rsidRDefault="000B1EFE" w:rsidP="0037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Бец</w:t>
            </w:r>
            <w:proofErr w:type="spellEnd"/>
            <w:r w:rsidRPr="000B1EFE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</w:tr>
      <w:tr w:rsidR="000B1EFE" w:rsidRPr="000B1EFE" w:rsidTr="000B1EFE">
        <w:tc>
          <w:tcPr>
            <w:tcW w:w="1217" w:type="dxa"/>
          </w:tcPr>
          <w:p w:rsidR="000B1EFE" w:rsidRPr="000B1EFE" w:rsidRDefault="000B1EFE" w:rsidP="000B1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9" w:type="dxa"/>
          </w:tcPr>
          <w:p w:rsidR="000B1EFE" w:rsidRPr="000B1EFE" w:rsidRDefault="000B1EFE" w:rsidP="00376D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0B1EFE" w:rsidRPr="000B1EFE" w:rsidRDefault="000B1EFE" w:rsidP="00376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B1EFE" w:rsidRPr="000B1EFE" w:rsidRDefault="000B1EFE" w:rsidP="00376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EFE" w:rsidRPr="000B1EFE" w:rsidTr="000B1EFE">
        <w:tc>
          <w:tcPr>
            <w:tcW w:w="1217" w:type="dxa"/>
          </w:tcPr>
          <w:p w:rsidR="000B1EFE" w:rsidRPr="000B1EFE" w:rsidRDefault="000B1EFE" w:rsidP="000B1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b/>
                <w:sz w:val="28"/>
                <w:szCs w:val="28"/>
              </w:rPr>
              <w:t>3 «А»</w:t>
            </w:r>
          </w:p>
        </w:tc>
        <w:tc>
          <w:tcPr>
            <w:tcW w:w="3319" w:type="dxa"/>
          </w:tcPr>
          <w:p w:rsidR="000B1EFE" w:rsidRPr="000B1EFE" w:rsidRDefault="000B1EFE" w:rsidP="00376D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i/>
                <w:sz w:val="28"/>
                <w:szCs w:val="28"/>
              </w:rPr>
              <w:t>«Волшебная бумага»</w:t>
            </w:r>
          </w:p>
        </w:tc>
        <w:tc>
          <w:tcPr>
            <w:tcW w:w="2552" w:type="dxa"/>
          </w:tcPr>
          <w:p w:rsidR="000B1EFE" w:rsidRPr="000B1EFE" w:rsidRDefault="000B1EFE" w:rsidP="0037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Понедельник 13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77" w:type="dxa"/>
          </w:tcPr>
          <w:p w:rsidR="000B1EFE" w:rsidRPr="000B1EFE" w:rsidRDefault="000B1EFE" w:rsidP="0037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Цагаева И. Д.</w:t>
            </w:r>
          </w:p>
        </w:tc>
      </w:tr>
      <w:tr w:rsidR="000B1EFE" w:rsidRPr="000B1EFE" w:rsidTr="000B1EFE">
        <w:tc>
          <w:tcPr>
            <w:tcW w:w="1217" w:type="dxa"/>
          </w:tcPr>
          <w:p w:rsidR="000B1EFE" w:rsidRPr="000B1EFE" w:rsidRDefault="000B1EFE" w:rsidP="000B1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b/>
                <w:sz w:val="28"/>
                <w:szCs w:val="28"/>
              </w:rPr>
              <w:t>3 «Б»</w:t>
            </w:r>
          </w:p>
        </w:tc>
        <w:tc>
          <w:tcPr>
            <w:tcW w:w="3319" w:type="dxa"/>
          </w:tcPr>
          <w:p w:rsidR="000B1EFE" w:rsidRPr="000B1EFE" w:rsidRDefault="000B1EFE" w:rsidP="000B1E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i/>
                <w:sz w:val="28"/>
                <w:szCs w:val="28"/>
              </w:rPr>
              <w:t>«Волшебная бумага»</w:t>
            </w:r>
          </w:p>
        </w:tc>
        <w:tc>
          <w:tcPr>
            <w:tcW w:w="2552" w:type="dxa"/>
          </w:tcPr>
          <w:p w:rsidR="000B1EFE" w:rsidRPr="000B1EFE" w:rsidRDefault="000B1EFE" w:rsidP="000B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Среда 13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77" w:type="dxa"/>
          </w:tcPr>
          <w:p w:rsidR="000B1EFE" w:rsidRPr="000B1EFE" w:rsidRDefault="000B1EFE" w:rsidP="000B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Гахокидзе</w:t>
            </w:r>
            <w:proofErr w:type="spellEnd"/>
            <w:r w:rsidRPr="000B1EFE">
              <w:rPr>
                <w:rFonts w:ascii="Times New Roman" w:hAnsi="Times New Roman" w:cs="Times New Roman"/>
                <w:sz w:val="28"/>
                <w:szCs w:val="28"/>
              </w:rPr>
              <w:t xml:space="preserve"> И. К.</w:t>
            </w:r>
          </w:p>
        </w:tc>
      </w:tr>
      <w:tr w:rsidR="000B1EFE" w:rsidRPr="000B1EFE" w:rsidTr="000B1EFE">
        <w:tc>
          <w:tcPr>
            <w:tcW w:w="1217" w:type="dxa"/>
          </w:tcPr>
          <w:p w:rsidR="000B1EFE" w:rsidRPr="000B1EFE" w:rsidRDefault="000B1EFE" w:rsidP="000B1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b/>
                <w:sz w:val="28"/>
                <w:szCs w:val="28"/>
              </w:rPr>
              <w:t>3 «В»</w:t>
            </w:r>
          </w:p>
        </w:tc>
        <w:tc>
          <w:tcPr>
            <w:tcW w:w="3319" w:type="dxa"/>
          </w:tcPr>
          <w:p w:rsidR="000B1EFE" w:rsidRPr="000B1EFE" w:rsidRDefault="000B1EFE" w:rsidP="000B1E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i/>
                <w:sz w:val="28"/>
                <w:szCs w:val="28"/>
              </w:rPr>
              <w:t>«Волшебная бумага»</w:t>
            </w:r>
          </w:p>
        </w:tc>
        <w:tc>
          <w:tcPr>
            <w:tcW w:w="2552" w:type="dxa"/>
          </w:tcPr>
          <w:p w:rsidR="000B1EFE" w:rsidRPr="000B1EFE" w:rsidRDefault="000B1EFE" w:rsidP="000B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Вторник 12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977" w:type="dxa"/>
          </w:tcPr>
          <w:p w:rsidR="000B1EFE" w:rsidRPr="000B1EFE" w:rsidRDefault="000B1EFE" w:rsidP="000B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Абаева</w:t>
            </w:r>
            <w:proofErr w:type="spellEnd"/>
            <w:r w:rsidRPr="000B1EFE"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</w:tr>
      <w:tr w:rsidR="000B1EFE" w:rsidRPr="000B1EFE" w:rsidTr="000B1EFE">
        <w:tc>
          <w:tcPr>
            <w:tcW w:w="1217" w:type="dxa"/>
          </w:tcPr>
          <w:p w:rsidR="000B1EFE" w:rsidRPr="000B1EFE" w:rsidRDefault="000B1EFE" w:rsidP="000B1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b/>
                <w:sz w:val="28"/>
                <w:szCs w:val="28"/>
              </w:rPr>
              <w:t>3 «Г»</w:t>
            </w:r>
          </w:p>
        </w:tc>
        <w:tc>
          <w:tcPr>
            <w:tcW w:w="3319" w:type="dxa"/>
          </w:tcPr>
          <w:p w:rsidR="000B1EFE" w:rsidRPr="000B1EFE" w:rsidRDefault="000B1EFE" w:rsidP="000B1E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i/>
                <w:sz w:val="28"/>
                <w:szCs w:val="28"/>
              </w:rPr>
              <w:t>«Волшебная бумага»</w:t>
            </w:r>
          </w:p>
        </w:tc>
        <w:tc>
          <w:tcPr>
            <w:tcW w:w="2552" w:type="dxa"/>
          </w:tcPr>
          <w:p w:rsidR="000B1EFE" w:rsidRPr="000B1EFE" w:rsidRDefault="000B1EFE" w:rsidP="000B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Понедельник 13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77" w:type="dxa"/>
          </w:tcPr>
          <w:p w:rsidR="000B1EFE" w:rsidRPr="000B1EFE" w:rsidRDefault="000B1EFE" w:rsidP="000B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Бекурова</w:t>
            </w:r>
            <w:proofErr w:type="spellEnd"/>
            <w:r w:rsidRPr="000B1EFE">
              <w:rPr>
                <w:rFonts w:ascii="Times New Roman" w:hAnsi="Times New Roman" w:cs="Times New Roman"/>
                <w:sz w:val="28"/>
                <w:szCs w:val="28"/>
              </w:rPr>
              <w:t xml:space="preserve"> И. В.</w:t>
            </w:r>
          </w:p>
        </w:tc>
      </w:tr>
      <w:tr w:rsidR="000B1EFE" w:rsidRPr="000B1EFE" w:rsidTr="000B1EFE">
        <w:tc>
          <w:tcPr>
            <w:tcW w:w="1217" w:type="dxa"/>
          </w:tcPr>
          <w:p w:rsidR="000B1EFE" w:rsidRPr="000B1EFE" w:rsidRDefault="000B1EFE" w:rsidP="000B1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9" w:type="dxa"/>
          </w:tcPr>
          <w:p w:rsidR="000B1EFE" w:rsidRPr="000B1EFE" w:rsidRDefault="000B1EFE" w:rsidP="00376D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0B1EFE" w:rsidRPr="000B1EFE" w:rsidRDefault="000B1EFE" w:rsidP="00376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B1EFE" w:rsidRPr="000B1EFE" w:rsidRDefault="000B1EFE" w:rsidP="00376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EFE" w:rsidRPr="000B1EFE" w:rsidTr="000B1EFE">
        <w:tc>
          <w:tcPr>
            <w:tcW w:w="1217" w:type="dxa"/>
          </w:tcPr>
          <w:p w:rsidR="000B1EFE" w:rsidRPr="000B1EFE" w:rsidRDefault="000B1EFE" w:rsidP="000B1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b/>
                <w:sz w:val="28"/>
                <w:szCs w:val="28"/>
              </w:rPr>
              <w:t>4 «А»</w:t>
            </w:r>
          </w:p>
        </w:tc>
        <w:tc>
          <w:tcPr>
            <w:tcW w:w="3319" w:type="dxa"/>
          </w:tcPr>
          <w:p w:rsidR="000B1EFE" w:rsidRPr="000B1EFE" w:rsidRDefault="000B1EFE" w:rsidP="00376D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i/>
                <w:sz w:val="28"/>
                <w:szCs w:val="28"/>
              </w:rPr>
              <w:t>«Мир красок»</w:t>
            </w:r>
          </w:p>
        </w:tc>
        <w:tc>
          <w:tcPr>
            <w:tcW w:w="2552" w:type="dxa"/>
          </w:tcPr>
          <w:p w:rsidR="000B1EFE" w:rsidRPr="000B1EFE" w:rsidRDefault="000B1EFE" w:rsidP="0037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Четверг 15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77" w:type="dxa"/>
          </w:tcPr>
          <w:p w:rsidR="000B1EFE" w:rsidRPr="000B1EFE" w:rsidRDefault="000B1EFE" w:rsidP="0037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Бунчик</w:t>
            </w:r>
            <w:proofErr w:type="spellEnd"/>
            <w:r w:rsidRPr="000B1EFE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0B1EFE" w:rsidRPr="000B1EFE" w:rsidTr="000B1EFE">
        <w:tc>
          <w:tcPr>
            <w:tcW w:w="1217" w:type="dxa"/>
          </w:tcPr>
          <w:p w:rsidR="000B1EFE" w:rsidRPr="000B1EFE" w:rsidRDefault="000B1EFE" w:rsidP="000B1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b/>
                <w:sz w:val="28"/>
                <w:szCs w:val="28"/>
              </w:rPr>
              <w:t>4 «Б»</w:t>
            </w:r>
          </w:p>
        </w:tc>
        <w:tc>
          <w:tcPr>
            <w:tcW w:w="3319" w:type="dxa"/>
          </w:tcPr>
          <w:p w:rsidR="000B1EFE" w:rsidRPr="000B1EFE" w:rsidRDefault="000B1EFE" w:rsidP="000B1E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i/>
                <w:sz w:val="28"/>
                <w:szCs w:val="28"/>
              </w:rPr>
              <w:t>«Мир красок»</w:t>
            </w:r>
          </w:p>
        </w:tc>
        <w:tc>
          <w:tcPr>
            <w:tcW w:w="2552" w:type="dxa"/>
          </w:tcPr>
          <w:p w:rsidR="000B1EFE" w:rsidRPr="000B1EFE" w:rsidRDefault="000B1EFE" w:rsidP="000B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Четверг 15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77" w:type="dxa"/>
          </w:tcPr>
          <w:p w:rsidR="000B1EFE" w:rsidRPr="000B1EFE" w:rsidRDefault="000B1EFE" w:rsidP="000B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Гордиенко С. Л.</w:t>
            </w:r>
          </w:p>
        </w:tc>
      </w:tr>
      <w:tr w:rsidR="000B1EFE" w:rsidRPr="000B1EFE" w:rsidTr="000B1EFE">
        <w:tc>
          <w:tcPr>
            <w:tcW w:w="1217" w:type="dxa"/>
          </w:tcPr>
          <w:p w:rsidR="000B1EFE" w:rsidRPr="000B1EFE" w:rsidRDefault="000B1EFE" w:rsidP="000B1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b/>
                <w:sz w:val="28"/>
                <w:szCs w:val="28"/>
              </w:rPr>
              <w:t>4 «В»</w:t>
            </w:r>
          </w:p>
        </w:tc>
        <w:tc>
          <w:tcPr>
            <w:tcW w:w="3319" w:type="dxa"/>
          </w:tcPr>
          <w:p w:rsidR="000B1EFE" w:rsidRPr="000B1EFE" w:rsidRDefault="000B1EFE" w:rsidP="000B1E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i/>
                <w:sz w:val="28"/>
                <w:szCs w:val="28"/>
              </w:rPr>
              <w:t>«Мир красок»</w:t>
            </w:r>
          </w:p>
        </w:tc>
        <w:tc>
          <w:tcPr>
            <w:tcW w:w="2552" w:type="dxa"/>
          </w:tcPr>
          <w:p w:rsidR="000B1EFE" w:rsidRPr="000B1EFE" w:rsidRDefault="000B1EFE" w:rsidP="000B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Четверг 13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977" w:type="dxa"/>
          </w:tcPr>
          <w:p w:rsidR="000B1EFE" w:rsidRPr="000B1EFE" w:rsidRDefault="000B1EFE" w:rsidP="000B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Дзбоева</w:t>
            </w:r>
            <w:proofErr w:type="spellEnd"/>
            <w:r w:rsidRPr="000B1EFE">
              <w:rPr>
                <w:rFonts w:ascii="Times New Roman" w:hAnsi="Times New Roman" w:cs="Times New Roman"/>
                <w:sz w:val="28"/>
                <w:szCs w:val="28"/>
              </w:rPr>
              <w:t xml:space="preserve"> Ю. А.</w:t>
            </w:r>
          </w:p>
        </w:tc>
      </w:tr>
      <w:tr w:rsidR="000B1EFE" w:rsidRPr="000B1EFE" w:rsidTr="000B1EFE">
        <w:tc>
          <w:tcPr>
            <w:tcW w:w="1217" w:type="dxa"/>
          </w:tcPr>
          <w:p w:rsidR="000B1EFE" w:rsidRPr="000B1EFE" w:rsidRDefault="000B1EFE" w:rsidP="000B1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b/>
                <w:sz w:val="28"/>
                <w:szCs w:val="28"/>
              </w:rPr>
              <w:t>4 «Г»</w:t>
            </w:r>
          </w:p>
        </w:tc>
        <w:tc>
          <w:tcPr>
            <w:tcW w:w="3319" w:type="dxa"/>
          </w:tcPr>
          <w:p w:rsidR="000B1EFE" w:rsidRPr="000B1EFE" w:rsidRDefault="000B1EFE" w:rsidP="000B1E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i/>
                <w:sz w:val="28"/>
                <w:szCs w:val="28"/>
              </w:rPr>
              <w:t>«Мир красок»</w:t>
            </w:r>
          </w:p>
        </w:tc>
        <w:tc>
          <w:tcPr>
            <w:tcW w:w="2552" w:type="dxa"/>
          </w:tcPr>
          <w:p w:rsidR="000B1EFE" w:rsidRPr="000B1EFE" w:rsidRDefault="000B1EFE" w:rsidP="000B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Четверг 15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77" w:type="dxa"/>
          </w:tcPr>
          <w:p w:rsidR="000B1EFE" w:rsidRPr="000B1EFE" w:rsidRDefault="000B1EFE" w:rsidP="000B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Заоева</w:t>
            </w:r>
            <w:proofErr w:type="spellEnd"/>
            <w:r w:rsidRPr="000B1EFE">
              <w:rPr>
                <w:rFonts w:ascii="Times New Roman" w:hAnsi="Times New Roman" w:cs="Times New Roman"/>
                <w:sz w:val="28"/>
                <w:szCs w:val="28"/>
              </w:rPr>
              <w:t xml:space="preserve"> В. Б.</w:t>
            </w:r>
          </w:p>
        </w:tc>
      </w:tr>
      <w:tr w:rsidR="000B1EFE" w:rsidRPr="000B1EFE" w:rsidTr="000B1EFE">
        <w:tc>
          <w:tcPr>
            <w:tcW w:w="1217" w:type="dxa"/>
          </w:tcPr>
          <w:p w:rsidR="000B1EFE" w:rsidRPr="000B1EFE" w:rsidRDefault="000B1EFE" w:rsidP="00376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:rsidR="000B1EFE" w:rsidRPr="000B1EFE" w:rsidRDefault="000B1EFE" w:rsidP="00376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B1EFE" w:rsidRPr="000B1EFE" w:rsidRDefault="000B1EFE" w:rsidP="00376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B1EFE" w:rsidRPr="000B1EFE" w:rsidRDefault="000B1EFE" w:rsidP="00376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EFE" w:rsidRDefault="000B1EFE" w:rsidP="00376DA0">
      <w:pPr>
        <w:rPr>
          <w:rFonts w:ascii="Times New Roman" w:hAnsi="Times New Roman" w:cs="Times New Roman"/>
          <w:sz w:val="28"/>
          <w:szCs w:val="28"/>
        </w:rPr>
      </w:pPr>
      <w:r w:rsidRPr="000B1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E86" w:rsidRDefault="00057E86" w:rsidP="00376DA0">
      <w:pPr>
        <w:rPr>
          <w:rFonts w:ascii="Times New Roman" w:hAnsi="Times New Roman" w:cs="Times New Roman"/>
          <w:sz w:val="28"/>
          <w:szCs w:val="28"/>
        </w:rPr>
      </w:pPr>
    </w:p>
    <w:p w:rsidR="00057E86" w:rsidRDefault="00057E86" w:rsidP="00376DA0">
      <w:pPr>
        <w:rPr>
          <w:rFonts w:ascii="Times New Roman" w:hAnsi="Times New Roman" w:cs="Times New Roman"/>
          <w:sz w:val="28"/>
          <w:szCs w:val="28"/>
        </w:rPr>
      </w:pPr>
    </w:p>
    <w:p w:rsidR="00057E86" w:rsidRDefault="00057E86" w:rsidP="00376DA0">
      <w:pPr>
        <w:rPr>
          <w:rFonts w:ascii="Times New Roman" w:hAnsi="Times New Roman" w:cs="Times New Roman"/>
          <w:sz w:val="28"/>
          <w:szCs w:val="28"/>
        </w:rPr>
      </w:pPr>
    </w:p>
    <w:p w:rsidR="00057E86" w:rsidRDefault="00057E86" w:rsidP="00376DA0">
      <w:pPr>
        <w:rPr>
          <w:rFonts w:ascii="Times New Roman" w:hAnsi="Times New Roman" w:cs="Times New Roman"/>
          <w:sz w:val="28"/>
          <w:szCs w:val="28"/>
        </w:rPr>
      </w:pPr>
    </w:p>
    <w:p w:rsidR="00057E86" w:rsidRDefault="00057E86" w:rsidP="00376DA0">
      <w:pPr>
        <w:rPr>
          <w:rFonts w:ascii="Times New Roman" w:hAnsi="Times New Roman" w:cs="Times New Roman"/>
          <w:sz w:val="28"/>
          <w:szCs w:val="28"/>
        </w:rPr>
      </w:pPr>
    </w:p>
    <w:p w:rsidR="00057E86" w:rsidRDefault="00057E86" w:rsidP="00376DA0">
      <w:pPr>
        <w:rPr>
          <w:rFonts w:ascii="Times New Roman" w:hAnsi="Times New Roman" w:cs="Times New Roman"/>
          <w:sz w:val="28"/>
          <w:szCs w:val="28"/>
        </w:rPr>
      </w:pPr>
    </w:p>
    <w:p w:rsidR="00057E86" w:rsidRDefault="00057E86" w:rsidP="00376DA0">
      <w:pPr>
        <w:rPr>
          <w:rFonts w:ascii="Times New Roman" w:hAnsi="Times New Roman" w:cs="Times New Roman"/>
          <w:sz w:val="28"/>
          <w:szCs w:val="28"/>
        </w:rPr>
      </w:pPr>
    </w:p>
    <w:p w:rsidR="00057E86" w:rsidRDefault="00057E86" w:rsidP="00376DA0">
      <w:pPr>
        <w:rPr>
          <w:rFonts w:ascii="Times New Roman" w:hAnsi="Times New Roman" w:cs="Times New Roman"/>
          <w:sz w:val="28"/>
          <w:szCs w:val="28"/>
        </w:rPr>
      </w:pPr>
    </w:p>
    <w:p w:rsidR="00057E86" w:rsidRDefault="00057E86" w:rsidP="00376DA0">
      <w:pPr>
        <w:rPr>
          <w:rFonts w:ascii="Times New Roman" w:hAnsi="Times New Roman" w:cs="Times New Roman"/>
          <w:sz w:val="28"/>
          <w:szCs w:val="28"/>
        </w:rPr>
      </w:pPr>
    </w:p>
    <w:p w:rsidR="00057E86" w:rsidRDefault="00057E86" w:rsidP="00376DA0">
      <w:pPr>
        <w:rPr>
          <w:rFonts w:ascii="Times New Roman" w:hAnsi="Times New Roman" w:cs="Times New Roman"/>
          <w:sz w:val="28"/>
          <w:szCs w:val="28"/>
        </w:rPr>
      </w:pPr>
    </w:p>
    <w:p w:rsidR="00057E86" w:rsidRDefault="00057E86" w:rsidP="00376DA0">
      <w:pPr>
        <w:rPr>
          <w:rFonts w:ascii="Times New Roman" w:hAnsi="Times New Roman" w:cs="Times New Roman"/>
          <w:sz w:val="28"/>
          <w:szCs w:val="28"/>
        </w:rPr>
      </w:pPr>
    </w:p>
    <w:p w:rsidR="00057E86" w:rsidRDefault="00057E86" w:rsidP="00376DA0">
      <w:pPr>
        <w:rPr>
          <w:rFonts w:ascii="Times New Roman" w:hAnsi="Times New Roman" w:cs="Times New Roman"/>
          <w:sz w:val="28"/>
          <w:szCs w:val="28"/>
        </w:rPr>
      </w:pPr>
    </w:p>
    <w:sectPr w:rsidR="00057E86" w:rsidSect="00AD14A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10F"/>
    <w:rsid w:val="00057E86"/>
    <w:rsid w:val="000B1EFE"/>
    <w:rsid w:val="00376DA0"/>
    <w:rsid w:val="004542CC"/>
    <w:rsid w:val="0049710F"/>
    <w:rsid w:val="0069536F"/>
    <w:rsid w:val="007C4A1B"/>
    <w:rsid w:val="008A71CC"/>
    <w:rsid w:val="008B15B3"/>
    <w:rsid w:val="00AA3616"/>
    <w:rsid w:val="00AD14AD"/>
    <w:rsid w:val="00B2046D"/>
    <w:rsid w:val="00B2169F"/>
    <w:rsid w:val="00C044F4"/>
    <w:rsid w:val="00C94651"/>
    <w:rsid w:val="00DA7C19"/>
    <w:rsid w:val="00E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42C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B1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Гресева ТВ</cp:lastModifiedBy>
  <cp:revision>3</cp:revision>
  <cp:lastPrinted>2023-10-10T11:30:00Z</cp:lastPrinted>
  <dcterms:created xsi:type="dcterms:W3CDTF">2023-11-29T13:03:00Z</dcterms:created>
  <dcterms:modified xsi:type="dcterms:W3CDTF">2023-11-29T13:03:00Z</dcterms:modified>
</cp:coreProperties>
</file>