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50" w:rsidRPr="00A10A51" w:rsidRDefault="005B2050" w:rsidP="005B205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B2050" w:rsidRPr="007F5C42" w:rsidRDefault="005B2050" w:rsidP="005B2050">
      <w:pPr>
        <w:spacing w:after="0" w:line="296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Анализ работы с родителями</w:t>
      </w:r>
    </w:p>
    <w:p w:rsidR="005B2050" w:rsidRPr="007F5C42" w:rsidRDefault="005B2050" w:rsidP="005B2050">
      <w:pPr>
        <w:spacing w:after="0" w:line="296" w:lineRule="atLeast"/>
        <w:jc w:val="center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МБОУ СОШ</w:t>
      </w:r>
      <w:r w:rsidR="007F5C42"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№22 г. Владикавказа</w:t>
      </w:r>
    </w:p>
    <w:p w:rsidR="005B2050" w:rsidRPr="007F5C42" w:rsidRDefault="005B2050" w:rsidP="005B2050">
      <w:pPr>
        <w:spacing w:after="0" w:line="296" w:lineRule="atLeast"/>
        <w:jc w:val="center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 20</w:t>
      </w:r>
      <w:r w:rsidR="00E73E85"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7F5C42"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-20</w:t>
      </w:r>
      <w:r w:rsidR="000941EF"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7F5C42"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Pr="007F5C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учебный год</w:t>
      </w:r>
    </w:p>
    <w:p w:rsidR="005B2050" w:rsidRPr="007F5C42" w:rsidRDefault="005B2050" w:rsidP="007F5C42">
      <w:pPr>
        <w:spacing w:after="0" w:line="296" w:lineRule="atLeast"/>
        <w:jc w:val="both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5B2050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 </w:t>
      </w:r>
    </w:p>
    <w:p w:rsidR="00B41CE5" w:rsidRPr="00DF2B56" w:rsidRDefault="005B2050" w:rsidP="007F5C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CE5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важность сотрудничества семьи и школы никогда не ставилась под сомнение. Родители являются первыми и основными учителями ребенка до его поступления в школу и выполняют эту роль и в дальнейшем. Эффективность работы школы по обучению детей во многом зависит от того, насколько она взаимодействует с семьей в этом процессе. Исследованиями доказано, что подростки, семьи которых не взаимодействуют со школой, испытывают большие сложности во взаимоотношениях и с семьей, и со школой. Дети, родители, педагоги – члены одного школьного коллектива. Их объединяют общие заботы, проблемы, результат решения которых зависит от характера их взаимодействия.</w:t>
      </w:r>
    </w:p>
    <w:p w:rsidR="00C76639" w:rsidRPr="00DF2B56" w:rsidRDefault="00C76639" w:rsidP="007F5C4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DF2B56">
        <w:rPr>
          <w:b/>
          <w:bCs/>
          <w:i/>
          <w:color w:val="000000"/>
        </w:rPr>
        <w:t>Целью</w:t>
      </w:r>
      <w:r w:rsidRPr="00DF2B56">
        <w:rPr>
          <w:b/>
          <w:bCs/>
          <w:color w:val="000000"/>
        </w:rPr>
        <w:t xml:space="preserve"> </w:t>
      </w:r>
      <w:r w:rsidRPr="00DF2B56">
        <w:rPr>
          <w:color w:val="000000"/>
        </w:rPr>
        <w:t xml:space="preserve">процесса взаимодействия семьи и школы является  </w:t>
      </w:r>
      <w:r w:rsidRPr="00DF2B56">
        <w:t>формирование эффективной системы взаимодействия родителей с учителями для создания благоприятной среды для сплочения обучающихся в единый дружный коллектив, создание в классе благоприятных условий для свободного развития личности.</w:t>
      </w:r>
    </w:p>
    <w:p w:rsidR="00C76639" w:rsidRPr="00DF2B56" w:rsidRDefault="00C76639" w:rsidP="007F5C42">
      <w:pPr>
        <w:pStyle w:val="a3"/>
        <w:shd w:val="clear" w:color="auto" w:fill="FFFFFF"/>
        <w:spacing w:before="0" w:beforeAutospacing="0" w:after="0" w:afterAutospacing="0"/>
        <w:ind w:firstLine="567"/>
        <w:rPr>
          <w:i/>
        </w:rPr>
      </w:pPr>
      <w:r w:rsidRPr="00DF2B56">
        <w:rPr>
          <w:b/>
          <w:bCs/>
          <w:i/>
        </w:rPr>
        <w:t>Задачи:</w:t>
      </w:r>
    </w:p>
    <w:p w:rsidR="00C76639" w:rsidRPr="00DF2B56" w:rsidRDefault="00C76639" w:rsidP="007F5C4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</w:pPr>
      <w:r w:rsidRPr="00DF2B56">
        <w:t>активное вовлечение родителей во все сферы деятельности класса и школы;</w:t>
      </w:r>
    </w:p>
    <w:p w:rsidR="00C76639" w:rsidRPr="00DF2B56" w:rsidRDefault="00C76639" w:rsidP="007F5C4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</w:pPr>
      <w:r w:rsidRPr="00DF2B56">
        <w:t>способствование формированию здорового образа жизни в семьях;</w:t>
      </w:r>
    </w:p>
    <w:p w:rsidR="00C76639" w:rsidRPr="00DF2B56" w:rsidRDefault="00C76639" w:rsidP="007F5C4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</w:pPr>
      <w:r w:rsidRPr="00DF2B56">
        <w:t>создание условий для профилактики асоциального поведения обучающихся;</w:t>
      </w:r>
    </w:p>
    <w:p w:rsidR="00C76639" w:rsidRPr="00DF2B56" w:rsidRDefault="00C76639" w:rsidP="007F5C4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</w:pPr>
      <w:r w:rsidRPr="00DF2B56">
        <w:t>совершенствование форм взаимодействия школа – семья;</w:t>
      </w:r>
    </w:p>
    <w:p w:rsidR="00C76639" w:rsidRPr="00DF2B56" w:rsidRDefault="00C76639" w:rsidP="007F5C4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</w:pPr>
      <w:r w:rsidRPr="00DF2B56">
        <w:t>педагогическое сопровождение семьи (изучение, консультирование, оказание помощи в вопросах воспитания, просвещения).</w:t>
      </w:r>
    </w:p>
    <w:p w:rsidR="000941EF" w:rsidRPr="00DF2B56" w:rsidRDefault="000941EF" w:rsidP="007F5C42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взаимодействия семьи и школы направлен на активное включение родителей в учебно-воспитательный процесс, во внеурочную и досуговую деятельность, сотрудничество с детьми и педагогами.</w:t>
      </w:r>
    </w:p>
    <w:p w:rsidR="000941EF" w:rsidRPr="00DF2B56" w:rsidRDefault="000941EF" w:rsidP="007F5C42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школе   ежегодно проводятся:</w:t>
      </w:r>
    </w:p>
    <w:p w:rsidR="000941EF" w:rsidRPr="00DF2B56" w:rsidRDefault="000941EF" w:rsidP="007F5C42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(классные, общешкольные, с отдель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группами родителей), направленные на знакомство родителей с учебно-воспитательным процессом школы, задачами и итогами работы школы, знакомство с положениями о государственной итоговой аттеста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вопросами профориентации учащихся и условиями поступления в учебные заведения;</w:t>
      </w:r>
    </w:p>
    <w:p w:rsidR="00534A64" w:rsidRPr="00DF2B56" w:rsidRDefault="000941EF" w:rsidP="007F5C42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для родителей по вопросам воспитания и эффективного взаимодействия со своими детьми;</w:t>
      </w:r>
    </w:p>
    <w:p w:rsidR="00534A64" w:rsidRPr="00DF2B56" w:rsidRDefault="000941EF" w:rsidP="007F5C42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индивидуальная работа педагогов с родителями, направленная на объек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тивный анализ работы, достижений, поведения, особенностей ученика;</w:t>
      </w:r>
    </w:p>
    <w:p w:rsidR="000941EF" w:rsidRPr="00DF2B56" w:rsidRDefault="000941EF" w:rsidP="007F5C42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совместные общешкольные и классные праздники, спортив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соревнования, конкурсы.</w:t>
      </w:r>
    </w:p>
    <w:p w:rsidR="000941EF" w:rsidRPr="00DF2B56" w:rsidRDefault="000941EF" w:rsidP="007F5C4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C7663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5C42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-202</w:t>
      </w:r>
      <w:r w:rsidR="007F5C42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родители принимали  активное  участие в организации и реализации программ и проектов, направленных на общее развитие родительских компетенций.</w:t>
      </w:r>
    </w:p>
    <w:p w:rsidR="00C76639" w:rsidRPr="00DF2B56" w:rsidRDefault="00C76639" w:rsidP="007F5C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2050" w:rsidRPr="00DF2B56" w:rsidRDefault="005B2050" w:rsidP="007F5C42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2B56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в нашей школе проводятся следующие мероприятия:</w:t>
      </w:r>
    </w:p>
    <w:p w:rsidR="00CF185D" w:rsidRPr="00DF2B56" w:rsidRDefault="005B2050" w:rsidP="007F5C42">
      <w:pPr>
        <w:pStyle w:val="ad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семей обучающихся (составление социального паспорта класса, школы)</w:t>
      </w:r>
      <w:r w:rsidR="008B63C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85D" w:rsidRPr="00DF2B56" w:rsidRDefault="005B2050" w:rsidP="007F5C42">
      <w:pPr>
        <w:pStyle w:val="ad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организовываются педагогические просвещения родителей через систему родительских собраний, тематических и индивидуальных консультаций, собеседований</w:t>
      </w:r>
      <w:r w:rsidR="008B63C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85D" w:rsidRPr="00DF2B56" w:rsidRDefault="005B2050" w:rsidP="007F5C42">
      <w:pPr>
        <w:pStyle w:val="ad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совместного проведения досуга д</w:t>
      </w:r>
      <w:r w:rsidR="008B63C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и родителей («День Знаний»;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праздники</w:t>
      </w:r>
      <w:r w:rsidR="008B63C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посвящённые 23 февраля,  8 Марта, </w:t>
      </w:r>
      <w:r w:rsidR="008B63C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здоровья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8B63C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85D" w:rsidRPr="00DF2B56" w:rsidRDefault="005B2050" w:rsidP="007F5C42">
      <w:pPr>
        <w:pStyle w:val="ad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посещение семей, находящихся в трудной жизненной ситуации (совместно с</w:t>
      </w:r>
      <w:r w:rsidR="008B63C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правоохранительными органами</w:t>
      </w: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B63C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85D" w:rsidRPr="00DF2B56" w:rsidRDefault="005B2050" w:rsidP="007F5C42">
      <w:pPr>
        <w:pStyle w:val="ad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проведений родительских лекториев</w:t>
      </w:r>
      <w:r w:rsidR="008B63C9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3C9" w:rsidRPr="00DF2B56" w:rsidRDefault="005B2050" w:rsidP="007F5C42">
      <w:pPr>
        <w:pStyle w:val="ad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поощрение личной инициативы родителей, которые активно у</w:t>
      </w:r>
      <w:r w:rsidR="00534A64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частвуют в жизни класса и школы.</w:t>
      </w:r>
    </w:p>
    <w:p w:rsidR="008B63C9" w:rsidRPr="00DF2B56" w:rsidRDefault="00D746C5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родительские собрания проводились по плану классных руководителей (1 раз в четверть). </w:t>
      </w:r>
      <w:r w:rsidR="00C76639" w:rsidRPr="00DF2B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Родительские</w:t>
      </w:r>
      <w:r w:rsidR="00C76639" w:rsidRPr="00DF2B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6639" w:rsidRPr="00DF2B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собрания</w:t>
      </w:r>
      <w:r w:rsidR="00C76639" w:rsidRPr="00DF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проводились </w:t>
      </w:r>
      <w:r w:rsidR="007F5C42" w:rsidRPr="00DF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в очном формате, но и </w:t>
      </w:r>
      <w:r w:rsidR="00C76639" w:rsidRPr="00DF2B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онлайн и </w:t>
      </w:r>
      <w:r w:rsidR="00C76639" w:rsidRPr="00DF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проходили более информативно, динамично, чем традиционные встречи в стенах школы. Для взаимодействия с родителями классные руководители выбрали платформу </w:t>
      </w:r>
      <w:r w:rsidR="007F5C42" w:rsidRPr="00DF2B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="00C76639" w:rsidRPr="00DF2B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oom</w:t>
      </w:r>
      <w:r w:rsidR="007F5C42" w:rsidRPr="00DF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родительских собраний в школе проводились индивидуальные консультации для родителей учителями –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предметниками, админ</w:t>
      </w:r>
      <w:r w:rsidR="00CF185D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страцией школы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3C9" w:rsidRPr="00DF2B56" w:rsidRDefault="00D746C5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делах.</w:t>
      </w:r>
    </w:p>
    <w:p w:rsidR="008B63C9" w:rsidRPr="00DF2B56" w:rsidRDefault="00D746C5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действовал </w:t>
      </w:r>
      <w:r w:rsid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которого оказывали помощь классному руководителю в организационных вопросах.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общешкольного 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родителей 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слушались вопросы, касающиеся обучения и воспитания детей, организации горячего питания, организации и проведения школьных праздников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3C9" w:rsidRPr="00DF2B56" w:rsidRDefault="00D746C5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детей, требующих постоянного внимания, осуществлялось непрерывное взаимодействие при непосредственном участии классных руководителей.</w:t>
      </w:r>
    </w:p>
    <w:p w:rsidR="008B63C9" w:rsidRPr="00DF2B56" w:rsidRDefault="00D746C5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связующим звеном в работе с родителями являет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работа </w:t>
      </w:r>
      <w:r w:rsid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(УС) 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 Основной задачей, стоящей перед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организация и координация работы родителей на проведение единой с руководством школы линии в воспитательной работе 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щимися.</w:t>
      </w:r>
    </w:p>
    <w:p w:rsidR="008B63C9" w:rsidRPr="00DF2B56" w:rsidRDefault="00D746C5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деятельность </w:t>
      </w:r>
      <w:r w:rsid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на:</w:t>
      </w:r>
    </w:p>
    <w:p w:rsidR="00A40813" w:rsidRPr="00DF2B56" w:rsidRDefault="00A40813" w:rsidP="007F5C42">
      <w:pPr>
        <w:pStyle w:val="ad"/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связей между семьей и школой</w:t>
      </w:r>
      <w:r w:rsidR="00D746C5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813" w:rsidRPr="00DF2B56" w:rsidRDefault="00A40813" w:rsidP="007F5C42">
      <w:pPr>
        <w:pStyle w:val="ad"/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 укреплении жизни и здоровья </w:t>
      </w:r>
      <w:r w:rsidR="00D746C5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746C5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защите их законных прав и интересов</w:t>
      </w:r>
      <w:r w:rsidR="00D746C5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813" w:rsidRPr="00DF2B56" w:rsidRDefault="00A40813" w:rsidP="007F5C42">
      <w:pPr>
        <w:pStyle w:val="ad"/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за соблюдением </w:t>
      </w:r>
      <w:r w:rsidR="00D746C5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746C5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Устава школы</w:t>
      </w:r>
      <w:r w:rsidR="00D746C5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813" w:rsidRPr="00DF2B56" w:rsidRDefault="00A40813" w:rsidP="007F5C42">
      <w:pPr>
        <w:pStyle w:val="ad"/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родительской общественности к активному участию в жизни школы</w:t>
      </w:r>
      <w:r w:rsidR="00D746C5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3C9" w:rsidRPr="00DF2B56" w:rsidRDefault="00A40813" w:rsidP="007F5C42">
      <w:pPr>
        <w:pStyle w:val="ad"/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омощь в организации образовательного процесса в школе и в проведении общественных мероприятий. </w:t>
      </w:r>
    </w:p>
    <w:p w:rsidR="00D746C5" w:rsidRPr="00DF2B56" w:rsidRDefault="00D746C5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Конвенцией о правах ребенка, федеральным, региональным, местным законодательством в области образования и социальной защиты и Уставом школы.</w:t>
      </w:r>
    </w:p>
    <w:p w:rsidR="008B63C9" w:rsidRPr="00D760AF" w:rsidRDefault="00D746C5" w:rsidP="00D760A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родители обучающихся.</w:t>
      </w:r>
      <w:r w:rsidR="00DF2B56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3C9" w:rsidRPr="00DF2B56" w:rsidRDefault="00EA2D94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принимали активное участие в обсуждении школьных проблем и вносили много конструктивных предложений: по проведению школьных праздников, по созданию системы работы по сохранению и улучшению здоровья 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B63C9"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санитарного состояния школы. </w:t>
      </w:r>
    </w:p>
    <w:p w:rsidR="00A40813" w:rsidRPr="00DF2B56" w:rsidRDefault="00EA2D94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0813" w:rsidRPr="00DF2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основе взаимодействия семьи и школы лежит забота школы о семье и семьи о школе.</w:t>
      </w:r>
      <w:r w:rsidR="00A40813" w:rsidRPr="00DF2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13" w:rsidRPr="00DF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условием эффективности использования потенциала семьи в воспитании детей является работа по изучению семьи школьника. В данном вопросе особую роль классные руководители отводят индивидуальной работе с родителями - посещение семей, индивидуальные беседы с родителями, анкетирование. Всё это способствует установлению доброжелательных отношений между классным руководителем и родителями, а также учениками. Надо отметить, что классные руководители установили со многими семьями доверительные и доброжелательные отношения. Что способствует быстрому решению возникающих проблем и развитию плодотворного сотрудничества с этими семьями. </w:t>
      </w:r>
    </w:p>
    <w:p w:rsidR="00EA2D94" w:rsidRPr="00DF2B56" w:rsidRDefault="00EA2D94" w:rsidP="007F5C4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3C9" w:rsidRPr="00DF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Вывод:</w:t>
      </w:r>
      <w:r w:rsidR="008B63C9" w:rsidRPr="00DF2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40813" w:rsidRPr="00DF2B56" w:rsidRDefault="00EA2D94" w:rsidP="00DF2B56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2B56">
        <w:rPr>
          <w:rFonts w:ascii="Times New Roman" w:hAnsi="Times New Roman" w:cs="Times New Roman"/>
          <w:sz w:val="24"/>
          <w:szCs w:val="24"/>
        </w:rPr>
        <w:tab/>
      </w:r>
      <w:r w:rsidR="00D00670" w:rsidRPr="00DF2B56">
        <w:rPr>
          <w:rFonts w:ascii="Times New Roman" w:hAnsi="Times New Roman" w:cs="Times New Roman"/>
          <w:color w:val="000000"/>
          <w:sz w:val="24"/>
          <w:szCs w:val="24"/>
        </w:rPr>
        <w:t xml:space="preserve">  Вся проделанная работа заслуживает удовлетворительной оценки. За истекший год было сделано ни мало, но остаются вопросы, над которыми необходимо работать. Уровень посещаемости родительских собраний некоторыми родителями оставляет желать лучшего. </w:t>
      </w:r>
      <w:r w:rsidR="00D00670" w:rsidRPr="00DF2B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 правило, дети таких родителей хуже занимаются. Необходимо активнее привлекать родителей к планированию воспитательной деятельности, </w:t>
      </w:r>
      <w:r w:rsidR="00A40813" w:rsidRPr="00DF2B56">
        <w:rPr>
          <w:rFonts w:ascii="Times New Roman" w:hAnsi="Times New Roman" w:cs="Times New Roman"/>
          <w:color w:val="000000"/>
          <w:sz w:val="24"/>
          <w:szCs w:val="24"/>
        </w:rPr>
        <w:t>применять новые формы в работе с родителями (родительские посиделки, конференция семейных</w:t>
      </w:r>
      <w:r w:rsidR="00DF2B56" w:rsidRPr="00DF2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13" w:rsidRPr="00DF2B56">
        <w:rPr>
          <w:rFonts w:ascii="Times New Roman" w:hAnsi="Times New Roman" w:cs="Times New Roman"/>
          <w:color w:val="000000"/>
          <w:sz w:val="24"/>
          <w:szCs w:val="24"/>
        </w:rPr>
        <w:t>проектов).</w:t>
      </w:r>
    </w:p>
    <w:p w:rsidR="008B63C9" w:rsidRPr="00DF2B56" w:rsidRDefault="00A40813" w:rsidP="007F5C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i/>
        </w:rPr>
      </w:pPr>
      <w:r w:rsidRPr="00DF2B56">
        <w:rPr>
          <w:b/>
        </w:rPr>
        <w:t xml:space="preserve"> </w:t>
      </w:r>
      <w:r w:rsidR="008B63C9" w:rsidRPr="00DF2B56">
        <w:rPr>
          <w:b/>
          <w:i/>
        </w:rPr>
        <w:t>Определены</w:t>
      </w:r>
      <w:r w:rsidRPr="00DF2B56">
        <w:rPr>
          <w:b/>
          <w:i/>
        </w:rPr>
        <w:t xml:space="preserve"> цели и задачи на следующий 202</w:t>
      </w:r>
      <w:r w:rsidR="00DF2B56" w:rsidRPr="00DF2B56">
        <w:rPr>
          <w:b/>
          <w:i/>
        </w:rPr>
        <w:t>2</w:t>
      </w:r>
      <w:r w:rsidR="008B63C9" w:rsidRPr="00DF2B56">
        <w:rPr>
          <w:b/>
          <w:i/>
        </w:rPr>
        <w:t>-20</w:t>
      </w:r>
      <w:r w:rsidRPr="00DF2B56">
        <w:rPr>
          <w:b/>
          <w:i/>
        </w:rPr>
        <w:t>2</w:t>
      </w:r>
      <w:r w:rsidR="00DF2B56" w:rsidRPr="00DF2B56">
        <w:rPr>
          <w:b/>
          <w:i/>
        </w:rPr>
        <w:t>3</w:t>
      </w:r>
      <w:r w:rsidR="008B63C9" w:rsidRPr="00DF2B56">
        <w:rPr>
          <w:b/>
          <w:i/>
        </w:rPr>
        <w:t xml:space="preserve"> учебный год:</w:t>
      </w:r>
    </w:p>
    <w:p w:rsidR="00534A64" w:rsidRPr="00DF2B56" w:rsidRDefault="00EA2D94" w:rsidP="007F5C42">
      <w:pPr>
        <w:pStyle w:val="a3"/>
        <w:spacing w:before="0" w:beforeAutospacing="0" w:after="0" w:afterAutospacing="0" w:line="277" w:lineRule="atLeast"/>
        <w:rPr>
          <w:rFonts w:ascii="Arial" w:hAnsi="Arial" w:cs="Arial"/>
          <w:color w:val="000000"/>
        </w:rPr>
      </w:pPr>
      <w:r w:rsidRPr="00DF2B56">
        <w:rPr>
          <w:b/>
          <w:bCs/>
          <w:i/>
        </w:rPr>
        <w:tab/>
      </w:r>
      <w:r w:rsidR="008B63C9" w:rsidRPr="00DF2B56">
        <w:rPr>
          <w:b/>
          <w:bCs/>
          <w:i/>
        </w:rPr>
        <w:t>Цель:</w:t>
      </w:r>
      <w:r w:rsidRPr="00DF2B56">
        <w:rPr>
          <w:b/>
          <w:bCs/>
          <w:i/>
        </w:rPr>
        <w:t xml:space="preserve"> </w:t>
      </w:r>
      <w:r w:rsidR="00E93FA9" w:rsidRPr="00DF2B56">
        <w:rPr>
          <w:color w:val="000000"/>
        </w:rPr>
        <w:t>углубить и разнообразить формы взаимодействия и сотрудничества школы и родителей, повысить ответственность родителей за процесс воспитания своих детей, заинтересовать их в положительном результате образовательного процесса, содействовать повышению авторитета родителей в семье.</w:t>
      </w:r>
    </w:p>
    <w:p w:rsidR="00534A64" w:rsidRPr="00DF2B56" w:rsidRDefault="00DF2B56" w:rsidP="007F5C4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F2B56">
        <w:rPr>
          <w:b/>
          <w:bCs/>
          <w:i/>
        </w:rPr>
        <w:t xml:space="preserve">         </w:t>
      </w:r>
      <w:r w:rsidR="00534A64" w:rsidRPr="00DF2B56">
        <w:rPr>
          <w:b/>
          <w:bCs/>
          <w:i/>
        </w:rPr>
        <w:t>Задачи:</w:t>
      </w:r>
    </w:p>
    <w:p w:rsidR="00E93FA9" w:rsidRPr="00DF2B56" w:rsidRDefault="00E93FA9" w:rsidP="007F5C4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 w:firstLine="0"/>
        <w:rPr>
          <w:color w:val="000000"/>
        </w:rPr>
      </w:pPr>
      <w:r w:rsidRPr="00DF2B56">
        <w:rPr>
          <w:color w:val="000000"/>
        </w:rPr>
        <w:t>создать атмосферу взаимопонимания между детьми, учителями и родителями в образовательной и воспитательной среде;</w:t>
      </w:r>
    </w:p>
    <w:p w:rsidR="00E93FA9" w:rsidRPr="00DF2B56" w:rsidRDefault="00E93FA9" w:rsidP="007F5C4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 w:firstLine="0"/>
        <w:rPr>
          <w:color w:val="000000"/>
        </w:rPr>
      </w:pPr>
      <w:r w:rsidRPr="00DF2B56">
        <w:rPr>
          <w:color w:val="000000"/>
        </w:rPr>
        <w:t>изучить  семьи учащихся и условия воспитания ребёнка в семье;</w:t>
      </w:r>
    </w:p>
    <w:p w:rsidR="00E93FA9" w:rsidRPr="00DF2B56" w:rsidRDefault="00E93FA9" w:rsidP="007F5C4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 w:firstLine="0"/>
        <w:rPr>
          <w:color w:val="000000"/>
        </w:rPr>
      </w:pPr>
      <w:r w:rsidRPr="00DF2B56">
        <w:rPr>
          <w:color w:val="000000"/>
        </w:rPr>
        <w:t>установить тесную и плодотворную связь с родителями, привлекать их к учебной деятельности детей и внеурочной, внеклассной работе;</w:t>
      </w:r>
    </w:p>
    <w:p w:rsidR="00E93FA9" w:rsidRPr="00DF2B56" w:rsidRDefault="00E93FA9" w:rsidP="007F5C4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 w:firstLine="0"/>
        <w:rPr>
          <w:color w:val="000000"/>
        </w:rPr>
      </w:pPr>
      <w:r w:rsidRPr="00DF2B56">
        <w:rPr>
          <w:color w:val="000000"/>
        </w:rPr>
        <w:t>способствовать формированию доверительных и доброжелательных отношений между родителями и детьми, педагогами и родителями;</w:t>
      </w:r>
    </w:p>
    <w:p w:rsidR="00E93FA9" w:rsidRPr="00DF2B56" w:rsidRDefault="00E93FA9" w:rsidP="007F5C4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 w:firstLine="0"/>
        <w:rPr>
          <w:color w:val="000000"/>
        </w:rPr>
      </w:pPr>
      <w:r w:rsidRPr="00DF2B56">
        <w:rPr>
          <w:color w:val="000000"/>
        </w:rPr>
        <w:t>обозначить проблемы  и способы содействия развитию личности детей;</w:t>
      </w:r>
    </w:p>
    <w:p w:rsidR="00E93FA9" w:rsidRPr="00DF2B56" w:rsidRDefault="00E93FA9" w:rsidP="007F5C4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 w:firstLine="0"/>
        <w:rPr>
          <w:color w:val="000000"/>
        </w:rPr>
      </w:pPr>
      <w:r w:rsidRPr="00DF2B56">
        <w:rPr>
          <w:color w:val="000000"/>
        </w:rPr>
        <w:t>воспитывать уважительное отношение ко всем членам семьи;</w:t>
      </w:r>
    </w:p>
    <w:p w:rsidR="00E93FA9" w:rsidRPr="00DF2B56" w:rsidRDefault="00E93FA9" w:rsidP="007F5C4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 w:firstLine="0"/>
        <w:rPr>
          <w:color w:val="000000"/>
        </w:rPr>
      </w:pPr>
      <w:r w:rsidRPr="00DF2B56">
        <w:rPr>
          <w:color w:val="000000"/>
        </w:rPr>
        <w:t>развивать интерес к истории своей семьи, её традициям;</w:t>
      </w:r>
    </w:p>
    <w:p w:rsidR="00400C4A" w:rsidRPr="00DF2B56" w:rsidRDefault="00E93FA9" w:rsidP="007F5C4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02" w:lineRule="atLeast"/>
        <w:ind w:left="0" w:firstLine="0"/>
        <w:rPr>
          <w:color w:val="000000"/>
        </w:rPr>
      </w:pPr>
      <w:r w:rsidRPr="00DF2B56">
        <w:rPr>
          <w:color w:val="000000"/>
        </w:rPr>
        <w:t>изучить мнение  семей обучающихся о школе и к уровню образовательных услуг.</w:t>
      </w:r>
    </w:p>
    <w:p w:rsidR="00D760AF" w:rsidRDefault="00D760AF" w:rsidP="00D760AF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D760AF" w:rsidRDefault="00D760AF" w:rsidP="00D760AF">
      <w:pPr>
        <w:rPr>
          <w:lang w:eastAsia="ru-RU"/>
        </w:rPr>
      </w:pPr>
    </w:p>
    <w:p w:rsidR="00DF2B56" w:rsidRPr="00D760AF" w:rsidRDefault="00D760AF" w:rsidP="00D760A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60AF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             Гресева Т.В.</w:t>
      </w:r>
    </w:p>
    <w:sectPr w:rsidR="00DF2B56" w:rsidRPr="00D760AF" w:rsidSect="007F5C4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2F" w:rsidRDefault="00B8402F" w:rsidP="005B2050">
      <w:pPr>
        <w:spacing w:after="0" w:line="240" w:lineRule="auto"/>
      </w:pPr>
      <w:r>
        <w:separator/>
      </w:r>
    </w:p>
  </w:endnote>
  <w:endnote w:type="continuationSeparator" w:id="0">
    <w:p w:rsidR="00B8402F" w:rsidRDefault="00B8402F" w:rsidP="005B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2F" w:rsidRDefault="00B8402F" w:rsidP="005B2050">
      <w:pPr>
        <w:spacing w:after="0" w:line="240" w:lineRule="auto"/>
      </w:pPr>
      <w:r>
        <w:separator/>
      </w:r>
    </w:p>
  </w:footnote>
  <w:footnote w:type="continuationSeparator" w:id="0">
    <w:p w:rsidR="00B8402F" w:rsidRDefault="00B8402F" w:rsidP="005B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BE0"/>
    <w:multiLevelType w:val="hybridMultilevel"/>
    <w:tmpl w:val="86889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E3B"/>
    <w:multiLevelType w:val="hybridMultilevel"/>
    <w:tmpl w:val="E616838E"/>
    <w:lvl w:ilvl="0" w:tplc="CBC62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9CC"/>
    <w:multiLevelType w:val="hybridMultilevel"/>
    <w:tmpl w:val="EB12C4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E484A"/>
    <w:multiLevelType w:val="hybridMultilevel"/>
    <w:tmpl w:val="30E676B8"/>
    <w:lvl w:ilvl="0" w:tplc="FF7A83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711E"/>
    <w:multiLevelType w:val="hybridMultilevel"/>
    <w:tmpl w:val="D1C86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260FF"/>
    <w:multiLevelType w:val="hybridMultilevel"/>
    <w:tmpl w:val="AF5AA1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951CC"/>
    <w:multiLevelType w:val="hybridMultilevel"/>
    <w:tmpl w:val="77882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5FC5"/>
    <w:multiLevelType w:val="hybridMultilevel"/>
    <w:tmpl w:val="FA16BFEA"/>
    <w:lvl w:ilvl="0" w:tplc="0150B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E2176"/>
    <w:multiLevelType w:val="hybridMultilevel"/>
    <w:tmpl w:val="B0B6AC7A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551F597F"/>
    <w:multiLevelType w:val="hybridMultilevel"/>
    <w:tmpl w:val="E940BD5C"/>
    <w:lvl w:ilvl="0" w:tplc="FCC485E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1D5CB0"/>
    <w:multiLevelType w:val="hybridMultilevel"/>
    <w:tmpl w:val="517ED794"/>
    <w:lvl w:ilvl="0" w:tplc="F6D4D7E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2E04D7"/>
    <w:multiLevelType w:val="hybridMultilevel"/>
    <w:tmpl w:val="7D2A2B9C"/>
    <w:lvl w:ilvl="0" w:tplc="4AC247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60AAE"/>
    <w:multiLevelType w:val="hybridMultilevel"/>
    <w:tmpl w:val="B8DA3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A1429"/>
    <w:multiLevelType w:val="hybridMultilevel"/>
    <w:tmpl w:val="B5A2B8F4"/>
    <w:lvl w:ilvl="0" w:tplc="EC229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14F09"/>
    <w:multiLevelType w:val="multilevel"/>
    <w:tmpl w:val="83F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41D14"/>
    <w:multiLevelType w:val="hybridMultilevel"/>
    <w:tmpl w:val="A4B2E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51E35"/>
    <w:multiLevelType w:val="hybridMultilevel"/>
    <w:tmpl w:val="A1B87B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500F8F"/>
    <w:multiLevelType w:val="hybridMultilevel"/>
    <w:tmpl w:val="3636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16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50"/>
    <w:rsid w:val="00043FD9"/>
    <w:rsid w:val="0007619F"/>
    <w:rsid w:val="000941EF"/>
    <w:rsid w:val="001069FE"/>
    <w:rsid w:val="002045A1"/>
    <w:rsid w:val="0023774D"/>
    <w:rsid w:val="003217E1"/>
    <w:rsid w:val="00400C4A"/>
    <w:rsid w:val="004043E8"/>
    <w:rsid w:val="004744FD"/>
    <w:rsid w:val="00483544"/>
    <w:rsid w:val="004C7CBD"/>
    <w:rsid w:val="004D4DCB"/>
    <w:rsid w:val="005046D1"/>
    <w:rsid w:val="00534A64"/>
    <w:rsid w:val="00574717"/>
    <w:rsid w:val="005B2050"/>
    <w:rsid w:val="006707D6"/>
    <w:rsid w:val="0068021C"/>
    <w:rsid w:val="006F4E1F"/>
    <w:rsid w:val="00784E21"/>
    <w:rsid w:val="007B0441"/>
    <w:rsid w:val="007F5C42"/>
    <w:rsid w:val="008734BF"/>
    <w:rsid w:val="008B63C9"/>
    <w:rsid w:val="00966DBC"/>
    <w:rsid w:val="00A40813"/>
    <w:rsid w:val="00A41FF6"/>
    <w:rsid w:val="00AF17C1"/>
    <w:rsid w:val="00B01DF9"/>
    <w:rsid w:val="00B41CE5"/>
    <w:rsid w:val="00B8402F"/>
    <w:rsid w:val="00BB28A0"/>
    <w:rsid w:val="00C23000"/>
    <w:rsid w:val="00C76639"/>
    <w:rsid w:val="00C810EF"/>
    <w:rsid w:val="00CF185D"/>
    <w:rsid w:val="00D00670"/>
    <w:rsid w:val="00D1380C"/>
    <w:rsid w:val="00D746C5"/>
    <w:rsid w:val="00D760AF"/>
    <w:rsid w:val="00DD54A4"/>
    <w:rsid w:val="00DF2B56"/>
    <w:rsid w:val="00E04A7E"/>
    <w:rsid w:val="00E73E85"/>
    <w:rsid w:val="00E74660"/>
    <w:rsid w:val="00E804C0"/>
    <w:rsid w:val="00E82771"/>
    <w:rsid w:val="00E93FA9"/>
    <w:rsid w:val="00EA2D94"/>
    <w:rsid w:val="00F5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050"/>
    <w:rPr>
      <w:b/>
      <w:bCs/>
    </w:rPr>
  </w:style>
  <w:style w:type="paragraph" w:customStyle="1" w:styleId="c12">
    <w:name w:val="c12"/>
    <w:basedOn w:val="a"/>
    <w:rsid w:val="005B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050"/>
  </w:style>
  <w:style w:type="character" w:styleId="a5">
    <w:name w:val="Hyperlink"/>
    <w:basedOn w:val="a0"/>
    <w:uiPriority w:val="99"/>
    <w:semiHidden/>
    <w:unhideWhenUsed/>
    <w:rsid w:val="005B2050"/>
    <w:rPr>
      <w:color w:val="0000FF"/>
      <w:u w:val="single"/>
    </w:rPr>
  </w:style>
  <w:style w:type="paragraph" w:styleId="a6">
    <w:name w:val="No Spacing"/>
    <w:uiPriority w:val="1"/>
    <w:qFormat/>
    <w:rsid w:val="005B205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0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B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2050"/>
  </w:style>
  <w:style w:type="paragraph" w:styleId="ab">
    <w:name w:val="footer"/>
    <w:basedOn w:val="a"/>
    <w:link w:val="ac"/>
    <w:uiPriority w:val="99"/>
    <w:semiHidden/>
    <w:unhideWhenUsed/>
    <w:rsid w:val="005B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2050"/>
  </w:style>
  <w:style w:type="paragraph" w:styleId="ad">
    <w:name w:val="List Paragraph"/>
    <w:basedOn w:val="a"/>
    <w:uiPriority w:val="34"/>
    <w:qFormat/>
    <w:rsid w:val="008B63C9"/>
    <w:pPr>
      <w:ind w:left="720"/>
      <w:contextualSpacing/>
    </w:pPr>
  </w:style>
  <w:style w:type="paragraph" w:customStyle="1" w:styleId="p4">
    <w:name w:val="p4"/>
    <w:basedOn w:val="a"/>
    <w:rsid w:val="00EA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0325">
                      <w:marLeft w:val="-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1015001</dc:creator>
  <cp:lastModifiedBy>Гресева ТВ</cp:lastModifiedBy>
  <cp:revision>4</cp:revision>
  <cp:lastPrinted>2022-06-14T07:29:00Z</cp:lastPrinted>
  <dcterms:created xsi:type="dcterms:W3CDTF">2022-06-13T08:52:00Z</dcterms:created>
  <dcterms:modified xsi:type="dcterms:W3CDTF">2022-06-14T07:32:00Z</dcterms:modified>
</cp:coreProperties>
</file>