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D8" w:rsidRPr="00E0794E" w:rsidRDefault="00B17ED8" w:rsidP="00B17ED8">
      <w:pPr>
        <w:jc w:val="center"/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Анализ  работы  по и</w:t>
      </w:r>
      <w:r w:rsidRPr="00E0794E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сторико-</w:t>
      </w:r>
      <w:r w:rsidRPr="00E0794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патриотическо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му </w:t>
      </w:r>
      <w:r w:rsidRPr="00E0794E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 направлени</w:t>
      </w:r>
      <w:r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ю</w:t>
      </w:r>
    </w:p>
    <w:p w:rsidR="00B17ED8" w:rsidRPr="00DF15BD" w:rsidRDefault="00B17ED8" w:rsidP="00B17ED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15BD">
        <w:rPr>
          <w:rFonts w:ascii="Times New Roman" w:hAnsi="Times New Roman" w:cs="Times New Roman"/>
          <w:sz w:val="28"/>
          <w:szCs w:val="28"/>
        </w:rPr>
        <w:t xml:space="preserve">Это направление позволяет формировать у учащегося  </w:t>
      </w:r>
      <w:r w:rsidRPr="00DF15BD">
        <w:rPr>
          <w:rFonts w:ascii="Times New Roman" w:hAnsi="Times New Roman" w:cs="Times New Roman"/>
          <w:b/>
          <w:sz w:val="28"/>
          <w:szCs w:val="28"/>
        </w:rPr>
        <w:t>гражданское отношение</w:t>
      </w:r>
      <w:r w:rsidRPr="00DF15BD">
        <w:rPr>
          <w:rFonts w:ascii="Times New Roman" w:eastAsia="Calibri" w:hAnsi="Times New Roman" w:cs="Times New Roman"/>
          <w:b/>
          <w:sz w:val="28"/>
          <w:szCs w:val="28"/>
        </w:rPr>
        <w:t xml:space="preserve"> к Отечеству.</w:t>
      </w:r>
    </w:p>
    <w:p w:rsidR="00B17ED8" w:rsidRPr="00DF15BD" w:rsidRDefault="00B17ED8" w:rsidP="00B17ED8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15BD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B17ED8" w:rsidRPr="00DF15BD" w:rsidRDefault="00B17ED8" w:rsidP="00B17ED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>- развивать общественную активность учащихся, воспитывать в них сознательное отношение к народному достоянию, верность боевым и трудовым традициям старшего поколения, преданность отчизне, готовность к защите ее свободы и независимости;</w:t>
      </w:r>
    </w:p>
    <w:p w:rsidR="00B17ED8" w:rsidRPr="00DF15BD" w:rsidRDefault="00B17ED8" w:rsidP="00B17ED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>- воспитывать политическую культуру, чувство ответственности и гордости за свою страну</w:t>
      </w:r>
      <w:r w:rsidRPr="00DF15B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7ED8" w:rsidRPr="00DF15BD" w:rsidRDefault="00B17ED8" w:rsidP="00B17ED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b/>
          <w:i/>
          <w:sz w:val="28"/>
          <w:szCs w:val="28"/>
        </w:rPr>
        <w:t>Предполагаемый результат:</w:t>
      </w:r>
      <w:r w:rsidRPr="00DF15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15BD">
        <w:rPr>
          <w:rFonts w:ascii="Times New Roman" w:eastAsia="Calibri" w:hAnsi="Times New Roman" w:cs="Times New Roman"/>
          <w:sz w:val="28"/>
          <w:szCs w:val="28"/>
        </w:rPr>
        <w:t>убежденность учащихся в том, что настоящий патриот любит и гордится своей Родиной, изучает ее историко-культурное, духовное наследие, верен своему гражданскому долгу и готов к защите Отечества.</w:t>
      </w:r>
    </w:p>
    <w:p w:rsidR="00B17ED8" w:rsidRPr="00DF15BD" w:rsidRDefault="00B17ED8" w:rsidP="00B17ED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 xml:space="preserve">Данное направление осуществляется </w:t>
      </w:r>
      <w:proofErr w:type="gramStart"/>
      <w:r w:rsidRPr="00DF15BD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DF15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7ED8" w:rsidRPr="00DF15BD" w:rsidRDefault="00B17ED8" w:rsidP="00B17ED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>Проведение тематических классных часов.</w:t>
      </w:r>
    </w:p>
    <w:p w:rsidR="00B17ED8" w:rsidRPr="00DF15BD" w:rsidRDefault="00B17ED8" w:rsidP="00B17ED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>Проведение  Вахты памяти</w:t>
      </w:r>
      <w:proofErr w:type="gramStart"/>
      <w:r w:rsidRPr="00DF15B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F15BD">
        <w:rPr>
          <w:rFonts w:ascii="Times New Roman" w:eastAsia="Calibri" w:hAnsi="Times New Roman" w:cs="Times New Roman"/>
          <w:sz w:val="28"/>
          <w:szCs w:val="28"/>
        </w:rPr>
        <w:t xml:space="preserve"> недели краеведения.</w:t>
      </w:r>
    </w:p>
    <w:p w:rsidR="00B17ED8" w:rsidRPr="00DF15BD" w:rsidRDefault="00B17ED8" w:rsidP="00B17ED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:rsidR="00B17ED8" w:rsidRPr="00DF15BD" w:rsidRDefault="00B17ED8" w:rsidP="00B17ED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>Посещение музеев, выставок</w:t>
      </w:r>
    </w:p>
    <w:p w:rsidR="00B17ED8" w:rsidRPr="00DF15BD" w:rsidRDefault="00B17ED8" w:rsidP="00B17ED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BD">
        <w:rPr>
          <w:rFonts w:ascii="Times New Roman" w:eastAsia="Calibri" w:hAnsi="Times New Roman" w:cs="Times New Roman"/>
          <w:sz w:val="28"/>
          <w:szCs w:val="28"/>
        </w:rPr>
        <w:t>Встречи с ветеранами, участниками боевых действий и т.п.</w:t>
      </w:r>
    </w:p>
    <w:p w:rsidR="00B17ED8" w:rsidRDefault="00B17ED8" w:rsidP="00B17ED8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F15BD">
        <w:rPr>
          <w:rFonts w:ascii="Times New Roman" w:hAnsi="Times New Roman" w:cs="Times New Roman"/>
          <w:bCs/>
          <w:iCs/>
          <w:sz w:val="28"/>
          <w:szCs w:val="28"/>
        </w:rPr>
        <w:t>В соответствии с календарём патриотических дат  в школе был проведены  классные часы «Никто не забыт и ничто не забыто», «Их именами названы улицы»,  «Непобедимая и легендарная» и другие, конкурс чтецов « И помнит  мир спасённый», конкурс рисунков и стенгазет «Служу Отечеству»,  акции  «День призывника» и «Посылка солдату»</w:t>
      </w:r>
      <w:r w:rsidRPr="00DF15BD">
        <w:rPr>
          <w:rFonts w:ascii="Times New Roman" w:hAnsi="Times New Roman" w:cs="Times New Roman"/>
          <w:bCs/>
          <w:sz w:val="28"/>
          <w:szCs w:val="28"/>
        </w:rPr>
        <w:t>. Месячник военно-патриотического воспитания  в школе, посвященный Дню защитников Отечества и проводимый в нашей школе ежегодно, ориентирован на учащихся 1-11 классов</w:t>
      </w:r>
      <w:r w:rsidRPr="00DF15BD">
        <w:rPr>
          <w:rFonts w:ascii="Times New Roman" w:hAnsi="Times New Roman" w:cs="Times New Roman"/>
          <w:sz w:val="28"/>
          <w:szCs w:val="28"/>
        </w:rPr>
        <w:t xml:space="preserve">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Pr="00DF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5BD">
        <w:rPr>
          <w:rFonts w:ascii="Times New Roman" w:hAnsi="Times New Roman" w:cs="Times New Roman"/>
          <w:sz w:val="28"/>
          <w:szCs w:val="28"/>
        </w:rPr>
        <w:t>Месячник проводился насыщенно, разнообразно. Он включил в себя тематические классные часы и встречи с ветеранами Великой Отечественной войны, соревнования по военно-прикладным  видам спорта, конкурс рисунков, викторины и экскурсии в музеи,</w:t>
      </w:r>
      <w:r w:rsidRPr="00DF15BD">
        <w:rPr>
          <w:rFonts w:ascii="Times New Roman" w:hAnsi="Times New Roman" w:cs="Times New Roman"/>
          <w:bCs/>
          <w:iCs/>
          <w:sz w:val="28"/>
          <w:szCs w:val="28"/>
        </w:rPr>
        <w:t xml:space="preserve"> акцию «Посылка солдату», Совместно с Министерством по делам молодёжи старшеклассники школы посетили военнослужащих 58-ой армии и городской госпиталь.</w:t>
      </w:r>
      <w:r w:rsidRPr="00DF15BD">
        <w:rPr>
          <w:rFonts w:ascii="Times New Roman" w:hAnsi="Times New Roman" w:cs="Times New Roman"/>
          <w:sz w:val="28"/>
          <w:szCs w:val="28"/>
        </w:rPr>
        <w:t xml:space="preserve">  Продолжилась организация поисковой и исследовательской работы по сбору материалов об участниках боев ВОВ (5-11 классы). В течение месячника велась патриотическая работа по ФГОС второго поколения в 1-2 классах (внеурочная деятельность «Мы живем в России», «Я и Родина»). Все эти мероприятия очень важны  для поколения, не знавшего войны, каждое соприкосновение с живой историей, каждый рассказ о славных страницах </w:t>
      </w:r>
      <w:r w:rsidRPr="00DF15BD">
        <w:rPr>
          <w:rFonts w:ascii="Times New Roman" w:hAnsi="Times New Roman" w:cs="Times New Roman"/>
          <w:sz w:val="28"/>
          <w:szCs w:val="28"/>
        </w:rPr>
        <w:lastRenderedPageBreak/>
        <w:t>нашего государства наполнен особым смыслом, что во многом способствует гражданскому и нравственному становлению личности.</w:t>
      </w:r>
      <w:r w:rsidRPr="00DF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5BD">
        <w:rPr>
          <w:rFonts w:ascii="Times New Roman" w:hAnsi="Times New Roman" w:cs="Times New Roman"/>
          <w:sz w:val="28"/>
          <w:szCs w:val="28"/>
        </w:rPr>
        <w:t>Кроме общешкольных мероприятий, классные руководители проводили работу по данному направлению в соответствии с возрастом учащихся. Были использованы самые разнообразные формы проведения мероприятий с каждым классом: конкурсная программа, познавательная игра, литературная игра-беседа, классные часы на темы: «Детство, опаленное войной», «Есть такая профессия – Родину защищать»,  «Современная Армия России» (1-11 классы). 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</w:r>
      <w:r w:rsidRPr="00DF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5BD">
        <w:rPr>
          <w:rFonts w:ascii="Times New Roman" w:hAnsi="Times New Roman" w:cs="Times New Roman"/>
          <w:sz w:val="28"/>
          <w:szCs w:val="28"/>
        </w:rPr>
        <w:t>Заканчивается месячник гражданско-патриотического воспитания праздничными мероприятиями в каждом классе. К празднику 23 февраля в каждом классе будет организованна поздравительная почта ко Дню защитника Отечества. Самые разные поздравления услышали в этот день юные защитники Отечества от представительниц прекрасного пола.</w:t>
      </w:r>
      <w:r w:rsidRPr="00DF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5BD">
        <w:rPr>
          <w:rFonts w:ascii="Times New Roman" w:hAnsi="Times New Roman" w:cs="Times New Roman"/>
          <w:sz w:val="28"/>
          <w:szCs w:val="28"/>
        </w:rPr>
        <w:t xml:space="preserve"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</w:t>
      </w:r>
      <w:r w:rsidR="00712D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5366385</wp:posOffset>
            </wp:positionV>
            <wp:extent cx="2228850" cy="3143250"/>
            <wp:effectExtent l="19050" t="0" r="0" b="0"/>
            <wp:wrapThrough wrapText="bothSides">
              <wp:wrapPolygon edited="0">
                <wp:start x="-185" y="0"/>
                <wp:lineTo x="-185" y="21469"/>
                <wp:lineTo x="21600" y="21469"/>
                <wp:lineTo x="21600" y="0"/>
                <wp:lineTo x="-185" y="0"/>
              </wp:wrapPolygon>
            </wp:wrapThrough>
            <wp:docPr id="3" name="Рисунок 1" descr="C:\Users\МБОУ СОШ№22\Pictures\Desktop\ГАЗЕТА\военно-патриот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№22\Pictures\Desktop\ГАЗЕТА\военно-патриот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5BD">
        <w:rPr>
          <w:rFonts w:ascii="Times New Roman" w:hAnsi="Times New Roman" w:cs="Times New Roman"/>
          <w:sz w:val="28"/>
          <w:szCs w:val="28"/>
        </w:rPr>
        <w:t>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  <w:r w:rsidRPr="00DF1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5BD">
        <w:rPr>
          <w:rFonts w:ascii="Times New Roman" w:hAnsi="Times New Roman" w:cs="Times New Roman"/>
          <w:bCs/>
          <w:iCs/>
          <w:sz w:val="28"/>
          <w:szCs w:val="28"/>
        </w:rPr>
        <w:t xml:space="preserve">Юнармейцы отряда «Наследники Славы» принимали участие во всех городских мероприятиях:  открывали  месячник </w:t>
      </w:r>
      <w:proofErr w:type="gramStart"/>
      <w:r w:rsidRPr="00DF15BD">
        <w:rPr>
          <w:rFonts w:ascii="Times New Roman" w:hAnsi="Times New Roman" w:cs="Times New Roman"/>
          <w:bCs/>
          <w:iCs/>
          <w:sz w:val="28"/>
          <w:szCs w:val="28"/>
        </w:rPr>
        <w:t>военно- патриотической</w:t>
      </w:r>
      <w:proofErr w:type="gramEnd"/>
      <w:r w:rsidRPr="00DF15BD">
        <w:rPr>
          <w:rFonts w:ascii="Times New Roman" w:hAnsi="Times New Roman" w:cs="Times New Roman"/>
          <w:bCs/>
          <w:iCs/>
          <w:sz w:val="28"/>
          <w:szCs w:val="28"/>
        </w:rPr>
        <w:t xml:space="preserve"> работы, чествовали ветеранов, несли почетный караул  и вахту памяти на Мемориале Славы,  стали победителями городских и участниками республиканских военно-спортивных игр « Зарница» и «Победа». Отрядами миротворцев была проведена акция протеста « Мы против террора » и митинг, посвященный Дню юного антифашиста.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итогам конкурса материалов  по проведению месячника, отражённых на сайте, школа была признана победителем.</w:t>
      </w:r>
      <w:r w:rsidRPr="002E6A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12D50" w:rsidRDefault="00712D50" w:rsidP="00712D50">
      <w:pPr>
        <w:spacing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7ED8" w:rsidRDefault="00B17ED8" w:rsidP="00B17ED8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F15BD">
        <w:rPr>
          <w:rFonts w:ascii="Times New Roman" w:hAnsi="Times New Roman" w:cs="Times New Roman"/>
          <w:bCs/>
          <w:iCs/>
          <w:sz w:val="28"/>
          <w:szCs w:val="28"/>
        </w:rPr>
        <w:t xml:space="preserve">Учащиеся школы приняли самое активное участие во всех городских мероприятиях, посвященных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Великой Победе. Самым запоминающимся для многих учащихся нашей школы было участие в Параде Победы и шествие в составе Бессмертного Полка.  Каждый из них имел  возможность прикоснуться к великой истории и почувствовать гордость за свою Родину.                                                                                                                                               </w:t>
      </w:r>
    </w:p>
    <w:p w:rsidR="00B17ED8" w:rsidRDefault="00B17ED8" w:rsidP="00B17ED8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</w:p>
    <w:p w:rsidR="00B17ED8" w:rsidRDefault="00B17ED8" w:rsidP="00B17ED8">
      <w:pPr>
        <w:tabs>
          <w:tab w:val="left" w:pos="8222"/>
        </w:tabs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571750" cy="1928813"/>
            <wp:effectExtent l="19050" t="0" r="0" b="0"/>
            <wp:docPr id="31" name="Рисунок 5" descr="G:\9 мая\SAM_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9 мая\SAM_16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8" cy="192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676525" cy="2007394"/>
            <wp:effectExtent l="19050" t="0" r="9525" b="0"/>
            <wp:docPr id="32" name="Рисунок 6" descr="G:\9 мая\SAM_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9 мая\SAM_1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D8" w:rsidRPr="00EF3482" w:rsidRDefault="00B17ED8" w:rsidP="00B17E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ДНЁМ ПОБЕДЫ!</w:t>
      </w:r>
    </w:p>
    <w:p w:rsidR="00B17ED8" w:rsidRDefault="00B17ED8" w:rsidP="00B17ED8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B17ED8" w:rsidRDefault="00B17ED8" w:rsidP="00B17ED8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DF15BD">
        <w:rPr>
          <w:rFonts w:ascii="Times New Roman" w:hAnsi="Times New Roman" w:cs="Times New Roman"/>
          <w:bCs/>
          <w:iCs/>
          <w:sz w:val="28"/>
          <w:szCs w:val="28"/>
        </w:rPr>
        <w:t>Юнармейцы отряда «Наследники Славы»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этом учебном году,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вновь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 и прежде,  </w:t>
      </w:r>
    </w:p>
    <w:p w:rsidR="00B17ED8" w:rsidRDefault="00B17ED8" w:rsidP="00B17ED8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 смотря на смену главного тренера, стали победителями городских и участниками республиканских игр « Победа» и  « Зарница». Это говорит о хорошо налаженной работе по военно-патриотическому воспитанию наших учащихся. </w:t>
      </w:r>
    </w:p>
    <w:p w:rsidR="00B17ED8" w:rsidRDefault="00B17ED8" w:rsidP="00B17ED8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Впервые,</w:t>
      </w:r>
      <w:r w:rsidRPr="007C09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 мая на базе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нашей школы </w:t>
      </w:r>
      <w:r w:rsidRPr="007C09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прошел муниципальный этап военно-патриотической игры «Звездочка» для обучающихся 1–4-х классов общеобразовательных учреждений города. Игра, посвященная Дню Победы советского народа в Великой Отечественной войне, проводилась в рамках реализации программы «Развитие образования РСО-А» на 2014–2016 годы. Организатором выступило Управление образования Администрации местного самоуправления </w:t>
      </w:r>
      <w:proofErr w:type="gramStart"/>
      <w:r w:rsidRPr="007C09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Pr="007C09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Владикавказа с участием Республиканского совета ветеранов войны, труда, Вооруженных Сил и правоохранительных органов.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Младшие юнармейцы не подвели своих старших наставников, которые принимали самое активное участие в их подготовке.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Они завоевали призовые места и муниципальном,  и в региональном этапе соревнований.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Все три команды готовила преподаватель физкультуры Джикаева З. А. </w:t>
      </w:r>
    </w:p>
    <w:p w:rsidR="00B17ED8" w:rsidRDefault="00B17ED8" w:rsidP="00B17ED8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17ED8" w:rsidRDefault="00B17ED8" w:rsidP="00B1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275" cy="2113464"/>
            <wp:effectExtent l="19050" t="0" r="125" b="0"/>
            <wp:docPr id="21" name="Рисунок 7" descr="C:\Users\ADCC~1\AppData\Local\Temp\Rar$DIa0.817\DSC0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CC~1\AppData\Local\Temp\Rar$DIa0.817\DSC008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7" cy="211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092137"/>
            <wp:effectExtent l="19050" t="0" r="9525" b="0"/>
            <wp:docPr id="22" name="Рисунок 8" descr="C:\Users\Виктория\Desktop\Загрузки\DSC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тория\Desktop\Загрузки\DSC00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209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D8" w:rsidRPr="005F48FD" w:rsidRDefault="00B17ED8" w:rsidP="00B17E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</w:t>
      </w:r>
      <w:r w:rsidRPr="005F48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 Наследники Славы»- эстафета поколений.</w:t>
      </w:r>
    </w:p>
    <w:p w:rsidR="00B17ED8" w:rsidRPr="005F48FD" w:rsidRDefault="00B17ED8" w:rsidP="00B17E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6348" w:rsidRPr="00B17ED8" w:rsidRDefault="00B17ED8" w:rsidP="00B17ED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15BD">
        <w:rPr>
          <w:rFonts w:ascii="Times New Roman" w:hAnsi="Times New Roman" w:cs="Times New Roman"/>
          <w:bCs/>
          <w:sz w:val="28"/>
          <w:szCs w:val="28"/>
        </w:rPr>
        <w:t xml:space="preserve">Работу по этому направлению школы можно признать полностью выполненной. </w:t>
      </w:r>
    </w:p>
    <w:sectPr w:rsidR="00796348" w:rsidRPr="00B17ED8" w:rsidSect="00712D5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C05C2"/>
    <w:multiLevelType w:val="hybridMultilevel"/>
    <w:tmpl w:val="46C2F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D8"/>
    <w:rsid w:val="00375400"/>
    <w:rsid w:val="004A4E2D"/>
    <w:rsid w:val="00712D50"/>
    <w:rsid w:val="00716FC0"/>
    <w:rsid w:val="00796348"/>
    <w:rsid w:val="008B1552"/>
    <w:rsid w:val="009E782F"/>
    <w:rsid w:val="00A3560C"/>
    <w:rsid w:val="00B17ED8"/>
    <w:rsid w:val="00BD6239"/>
    <w:rsid w:val="00C128D1"/>
    <w:rsid w:val="00C345CB"/>
    <w:rsid w:val="00D82C84"/>
    <w:rsid w:val="00F3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D8"/>
    <w:rPr>
      <w:rFonts w:eastAsiaTheme="minorHAns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12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2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2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8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28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28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28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28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28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28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8D1"/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128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12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8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12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128D1"/>
    <w:rPr>
      <w:b/>
      <w:bCs/>
    </w:rPr>
  </w:style>
  <w:style w:type="character" w:styleId="a9">
    <w:name w:val="Emphasis"/>
    <w:basedOn w:val="a0"/>
    <w:uiPriority w:val="20"/>
    <w:qFormat/>
    <w:rsid w:val="00C128D1"/>
    <w:rPr>
      <w:i/>
      <w:iCs/>
    </w:rPr>
  </w:style>
  <w:style w:type="paragraph" w:styleId="aa">
    <w:name w:val="No Spacing"/>
    <w:uiPriority w:val="1"/>
    <w:qFormat/>
    <w:rsid w:val="00C128D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C128D1"/>
    <w:pPr>
      <w:ind w:left="720"/>
      <w:contextualSpacing/>
    </w:pPr>
    <w:rPr>
      <w:lang w:val="en-US" w:bidi="en-US"/>
    </w:rPr>
  </w:style>
  <w:style w:type="character" w:customStyle="1" w:styleId="ac">
    <w:name w:val="Абзац списка Знак"/>
    <w:link w:val="ab"/>
    <w:uiPriority w:val="34"/>
    <w:locked/>
    <w:rsid w:val="00C128D1"/>
  </w:style>
  <w:style w:type="paragraph" w:styleId="22">
    <w:name w:val="Quote"/>
    <w:basedOn w:val="a"/>
    <w:next w:val="a"/>
    <w:link w:val="23"/>
    <w:uiPriority w:val="29"/>
    <w:qFormat/>
    <w:rsid w:val="00C128D1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128D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12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128D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128D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128D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128D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128D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128D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128D1"/>
    <w:pPr>
      <w:outlineLvl w:val="9"/>
    </w:pPr>
  </w:style>
  <w:style w:type="paragraph" w:customStyle="1" w:styleId="21">
    <w:name w:val="Средняя сетка 21"/>
    <w:basedOn w:val="a"/>
    <w:uiPriority w:val="1"/>
    <w:qFormat/>
    <w:rsid w:val="00C128D1"/>
    <w:pPr>
      <w:numPr>
        <w:numId w:val="2"/>
      </w:numPr>
      <w:spacing w:line="360" w:lineRule="auto"/>
      <w:contextualSpacing/>
      <w:jc w:val="both"/>
      <w:outlineLvl w:val="1"/>
    </w:pPr>
    <w:rPr>
      <w:sz w:val="28"/>
      <w:lang w:val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1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ED8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Company>Grizli777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СОШ№22</dc:creator>
  <cp:lastModifiedBy>МБОУ СОШ№22</cp:lastModifiedBy>
  <cp:revision>2</cp:revision>
  <dcterms:created xsi:type="dcterms:W3CDTF">2017-12-11T09:38:00Z</dcterms:created>
  <dcterms:modified xsi:type="dcterms:W3CDTF">2017-12-11T09:38:00Z</dcterms:modified>
</cp:coreProperties>
</file>