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8" w:rsidRPr="00365860" w:rsidRDefault="00365860" w:rsidP="00365860">
      <w:pPr>
        <w:jc w:val="center"/>
        <w:rPr>
          <w:b/>
          <w:color w:val="FF0000"/>
          <w:sz w:val="40"/>
          <w:szCs w:val="40"/>
        </w:rPr>
      </w:pPr>
      <w:r w:rsidRPr="00365860">
        <w:rPr>
          <w:b/>
          <w:color w:val="FF0000"/>
          <w:sz w:val="40"/>
          <w:szCs w:val="40"/>
        </w:rPr>
        <w:t>Спешите творить добро!</w:t>
      </w:r>
    </w:p>
    <w:p w:rsidR="00365860" w:rsidRPr="00365860" w:rsidRDefault="00365860">
      <w:pPr>
        <w:rPr>
          <w:sz w:val="28"/>
          <w:szCs w:val="28"/>
        </w:rPr>
      </w:pPr>
    </w:p>
    <w:p w:rsidR="00365860" w:rsidRPr="00365860" w:rsidRDefault="00365860">
      <w:pPr>
        <w:rPr>
          <w:sz w:val="28"/>
          <w:szCs w:val="28"/>
        </w:rPr>
      </w:pPr>
      <w:r w:rsidRPr="00365860">
        <w:rPr>
          <w:sz w:val="28"/>
          <w:szCs w:val="28"/>
        </w:rPr>
        <w:t>В рамках Декады добрых дел, проводимой Музеем миротворческих операций при МИОО (г</w:t>
      </w:r>
      <w:proofErr w:type="gramStart"/>
      <w:r w:rsidRPr="00365860">
        <w:rPr>
          <w:sz w:val="28"/>
          <w:szCs w:val="28"/>
        </w:rPr>
        <w:t>.М</w:t>
      </w:r>
      <w:proofErr w:type="gramEnd"/>
      <w:r w:rsidRPr="00365860">
        <w:rPr>
          <w:sz w:val="28"/>
          <w:szCs w:val="28"/>
        </w:rPr>
        <w:t>осква) в нашей школе была проведена акция «Протяни руку помощи». Детскими коллективами была развёрнута ярмарка – продажа, в ходе которой, юные миротворцы, представлявшие республики Северного Кавказа, России, ближнего и дальнего зарубежья, реализовали выпечку, поделки и другие товары. Вырученные от продажи денежные средства были направлены 4- летнему Ибрагиму Дзугкоев</w:t>
      </w:r>
      <w:proofErr w:type="gramStart"/>
      <w:r w:rsidRPr="00365860">
        <w:rPr>
          <w:sz w:val="28"/>
          <w:szCs w:val="28"/>
        </w:rPr>
        <w:t>у(</w:t>
      </w:r>
      <w:proofErr w:type="gramEnd"/>
      <w:r w:rsidRPr="00365860">
        <w:rPr>
          <w:sz w:val="28"/>
          <w:szCs w:val="28"/>
        </w:rPr>
        <w:t>по решению Совета школьного самоуправления МБОУ СОШ № 22).</w:t>
      </w:r>
    </w:p>
    <w:p w:rsidR="00365860" w:rsidRPr="00365860" w:rsidRDefault="00365860">
      <w:pPr>
        <w:rPr>
          <w:sz w:val="28"/>
          <w:szCs w:val="28"/>
        </w:rPr>
      </w:pPr>
      <w:r w:rsidRPr="00365860">
        <w:rPr>
          <w:sz w:val="28"/>
          <w:szCs w:val="28"/>
        </w:rPr>
        <w:t>В фойе школы царила атмосфера дружбы, уважения и взаимопонимания между детьми, представлявшими республики России и другие страны. В период работы ярмарки дети танцевали, пели песни, фотографировались, используя символы разных стран.</w:t>
      </w:r>
    </w:p>
    <w:p w:rsidR="00365860" w:rsidRPr="00365860" w:rsidRDefault="00365860">
      <w:pPr>
        <w:rPr>
          <w:sz w:val="28"/>
          <w:szCs w:val="28"/>
        </w:rPr>
      </w:pPr>
      <w:r w:rsidRPr="00365860">
        <w:rPr>
          <w:sz w:val="28"/>
          <w:szCs w:val="28"/>
        </w:rPr>
        <w:t xml:space="preserve">Данные мероприятия являются систематическими в ходе реализации учебно </w:t>
      </w:r>
      <w:proofErr w:type="gramStart"/>
      <w:r w:rsidRPr="00365860">
        <w:rPr>
          <w:sz w:val="28"/>
          <w:szCs w:val="28"/>
        </w:rPr>
        <w:t>–в</w:t>
      </w:r>
      <w:proofErr w:type="gramEnd"/>
      <w:r w:rsidRPr="00365860">
        <w:rPr>
          <w:sz w:val="28"/>
          <w:szCs w:val="28"/>
        </w:rPr>
        <w:t>оспитательного процесса, где помиио получаемых глубоких знаний, воспитания личности формируются отношения между детьми школы, образовательным пространством города, республики и общественными организациями.</w:t>
      </w:r>
    </w:p>
    <w:sectPr w:rsidR="00365860" w:rsidRPr="00365860" w:rsidSect="0079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60"/>
    <w:rsid w:val="00365860"/>
    <w:rsid w:val="00375400"/>
    <w:rsid w:val="00402045"/>
    <w:rsid w:val="005522E9"/>
    <w:rsid w:val="00612C3B"/>
    <w:rsid w:val="00716FC0"/>
    <w:rsid w:val="00796348"/>
    <w:rsid w:val="00A3560C"/>
    <w:rsid w:val="00BD6239"/>
    <w:rsid w:val="00C128D1"/>
    <w:rsid w:val="00C345CB"/>
    <w:rsid w:val="00D801A5"/>
    <w:rsid w:val="00D82C84"/>
    <w:rsid w:val="00D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1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128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28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28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D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D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D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D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D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D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8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8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8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8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8D1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128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12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8D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1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8D1"/>
    <w:rPr>
      <w:b/>
      <w:bCs/>
    </w:rPr>
  </w:style>
  <w:style w:type="character" w:styleId="a9">
    <w:name w:val="Emphasis"/>
    <w:basedOn w:val="a0"/>
    <w:uiPriority w:val="20"/>
    <w:qFormat/>
    <w:rsid w:val="00C128D1"/>
    <w:rPr>
      <w:i/>
      <w:iCs/>
    </w:rPr>
  </w:style>
  <w:style w:type="paragraph" w:styleId="aa">
    <w:name w:val="No Spacing"/>
    <w:uiPriority w:val="1"/>
    <w:qFormat/>
    <w:rsid w:val="00C128D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128D1"/>
    <w:pPr>
      <w:spacing w:after="200" w:line="276" w:lineRule="auto"/>
      <w:ind w:left="720"/>
      <w:contextualSpacing/>
    </w:pPr>
    <w:rPr>
      <w:rFonts w:asciiTheme="minorHAnsi" w:eastAsiaTheme="minorHAnsi" w:hAnsiTheme="minorHAnsi"/>
      <w:lang w:val="en-US" w:bidi="en-US"/>
    </w:rPr>
  </w:style>
  <w:style w:type="character" w:customStyle="1" w:styleId="ac">
    <w:name w:val="Абзац списка Знак"/>
    <w:link w:val="ab"/>
    <w:uiPriority w:val="34"/>
    <w:locked/>
    <w:rsid w:val="00C128D1"/>
  </w:style>
  <w:style w:type="paragraph" w:styleId="22">
    <w:name w:val="Quote"/>
    <w:basedOn w:val="a"/>
    <w:next w:val="a"/>
    <w:link w:val="23"/>
    <w:uiPriority w:val="29"/>
    <w:qFormat/>
    <w:rsid w:val="00C128D1"/>
    <w:pPr>
      <w:spacing w:after="200" w:line="276" w:lineRule="auto"/>
    </w:pPr>
    <w:rPr>
      <w:rFonts w:asciiTheme="minorHAnsi" w:eastAsiaTheme="minorHAnsi" w:hAnsiTheme="minorHAnsi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128D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128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128D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128D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128D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128D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128D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128D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128D1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C128D1"/>
    <w:pPr>
      <w:numPr>
        <w:numId w:val="2"/>
      </w:numPr>
      <w:spacing w:after="200" w:line="360" w:lineRule="auto"/>
      <w:contextualSpacing/>
      <w:jc w:val="both"/>
      <w:outlineLvl w:val="1"/>
    </w:pPr>
    <w:rPr>
      <w:rFonts w:asciiTheme="minorHAnsi" w:eastAsiaTheme="minorHAnsi" w:hAnsiTheme="minorHAnsi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СОШ№22</dc:creator>
  <cp:lastModifiedBy>МБОУ СОШ№22</cp:lastModifiedBy>
  <cp:revision>2</cp:revision>
  <dcterms:created xsi:type="dcterms:W3CDTF">2017-12-13T12:56:00Z</dcterms:created>
  <dcterms:modified xsi:type="dcterms:W3CDTF">2017-12-13T12:56:00Z</dcterms:modified>
</cp:coreProperties>
</file>